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1A5B2" w14:textId="77777777" w:rsidR="00132F5E" w:rsidRPr="00132F5E" w:rsidRDefault="00132F5E" w:rsidP="00132F5E">
      <w:pPr>
        <w:pBdr>
          <w:top w:val="nil"/>
          <w:left w:val="nil"/>
          <w:bottom w:val="nil"/>
          <w:right w:val="nil"/>
          <w:between w:val="nil"/>
        </w:pBdr>
        <w:tabs>
          <w:tab w:val="center" w:pos="4680"/>
          <w:tab w:val="right" w:pos="9360"/>
        </w:tabs>
        <w:spacing w:after="0" w:line="240" w:lineRule="auto"/>
        <w:rPr>
          <w:b/>
        </w:rPr>
      </w:pPr>
      <w:r w:rsidRPr="00132F5E">
        <w:rPr>
          <w:b/>
        </w:rPr>
        <w:t>Vol. 1, No. 1 2024</w:t>
      </w:r>
    </w:p>
    <w:p w14:paraId="0B51D2FE" w14:textId="453A26F0" w:rsidR="00132F5E" w:rsidRPr="00132F5E" w:rsidRDefault="00132F5E" w:rsidP="00132F5E">
      <w:pPr>
        <w:spacing w:after="0" w:line="360" w:lineRule="auto"/>
        <w:jc w:val="both"/>
        <w:rPr>
          <w:rFonts w:ascii="Times New Roman" w:hAnsi="Times New Roman" w:cs="Times New Roman"/>
          <w:b/>
          <w:sz w:val="28"/>
          <w:szCs w:val="28"/>
        </w:rPr>
      </w:pPr>
      <w:proofErr w:type="gramStart"/>
      <w:r>
        <w:rPr>
          <w:b/>
        </w:rPr>
        <w:t>Page :</w:t>
      </w:r>
      <w:proofErr w:type="gramEnd"/>
      <w:r>
        <w:rPr>
          <w:b/>
        </w:rPr>
        <w:t xml:space="preserve"> 7-15</w:t>
      </w:r>
      <w:r w:rsidRPr="00132F5E">
        <w:rPr>
          <w:b/>
        </w:rPr>
        <w:tab/>
      </w:r>
      <w:r w:rsidRPr="00132F5E">
        <w:rPr>
          <w:b/>
        </w:rPr>
        <w:tab/>
      </w:r>
      <w:r w:rsidRPr="00132F5E">
        <w:rPr>
          <w:b/>
        </w:rPr>
        <w:t xml:space="preserve">                                                                                                         </w:t>
      </w:r>
      <w:r w:rsidRPr="00132F5E">
        <w:rPr>
          <w:b/>
        </w:rPr>
        <w:t>e-ISSN</w:t>
      </w:r>
      <w:r w:rsidRPr="00132F5E">
        <w:t xml:space="preserve"> </w:t>
      </w:r>
      <w:r w:rsidRPr="00132F5E">
        <w:rPr>
          <w:rFonts w:cs="Times New Roman"/>
          <w:b/>
          <w:sz w:val="24"/>
          <w:szCs w:val="24"/>
        </w:rPr>
        <w:t xml:space="preserve">3026-7293    </w:t>
      </w:r>
    </w:p>
    <w:p w14:paraId="7E10D936" w14:textId="679220AE" w:rsidR="00132F5E" w:rsidRDefault="00132F5E" w:rsidP="00AC0896">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BFC94EA" wp14:editId="4CE6012D">
                <wp:simplePos x="0" y="0"/>
                <wp:positionH relativeFrom="margin">
                  <wp:align>left</wp:align>
                </wp:positionH>
                <wp:positionV relativeFrom="paragraph">
                  <wp:posOffset>245744</wp:posOffset>
                </wp:positionV>
                <wp:extent cx="578167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7816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690CBE" id="Straight Connector 1" o:spid="_x0000_s1026" style="position:absolute;flip:y;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9.35pt" to="455.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" strokecolor="#5b9bd5 [3204]" strokeweight=".5pt">
                <v:stroke joinstyle="miter"/>
                <w10:wrap anchorx="margin"/>
              </v:line>
            </w:pict>
          </mc:Fallback>
        </mc:AlternateContent>
      </w:r>
    </w:p>
    <w:p w14:paraId="675E32A3" w14:textId="77777777" w:rsidR="00132F5E" w:rsidRDefault="00132F5E" w:rsidP="00AC0896">
      <w:pPr>
        <w:spacing w:after="0" w:line="360" w:lineRule="auto"/>
        <w:jc w:val="center"/>
        <w:rPr>
          <w:rFonts w:ascii="Times New Roman" w:hAnsi="Times New Roman" w:cs="Times New Roman"/>
          <w:b/>
          <w:sz w:val="28"/>
          <w:szCs w:val="28"/>
        </w:rPr>
      </w:pPr>
    </w:p>
    <w:p w14:paraId="16F7AC48" w14:textId="2EC801DA" w:rsidR="006274D3" w:rsidRPr="004C3B1D" w:rsidRDefault="00BF1134" w:rsidP="00AC0896">
      <w:pPr>
        <w:spacing w:after="0" w:line="360" w:lineRule="auto"/>
        <w:jc w:val="center"/>
        <w:rPr>
          <w:rFonts w:ascii="Times New Roman" w:hAnsi="Times New Roman" w:cs="Times New Roman"/>
          <w:b/>
          <w:sz w:val="24"/>
          <w:szCs w:val="24"/>
        </w:rPr>
      </w:pPr>
      <w:r w:rsidRPr="004C3B1D">
        <w:rPr>
          <w:rFonts w:ascii="Times New Roman" w:hAnsi="Times New Roman" w:cs="Times New Roman"/>
          <w:b/>
          <w:sz w:val="24"/>
          <w:szCs w:val="24"/>
        </w:rPr>
        <w:t>REMOVING “BOTTLENECKS” IN TRANSPORT INFRASTRUCTURE PROMOTES CONNECTIVITY IN THE MEKONG DELTA</w:t>
      </w:r>
      <w:bookmarkStart w:id="0" w:name="_GoBack"/>
      <w:bookmarkEnd w:id="0"/>
    </w:p>
    <w:p w14:paraId="49FBCE41" w14:textId="77777777" w:rsidR="00132F5E" w:rsidRPr="004C3B1D" w:rsidRDefault="00132F5E" w:rsidP="00AC0896">
      <w:pPr>
        <w:spacing w:after="0" w:line="360" w:lineRule="auto"/>
        <w:jc w:val="center"/>
        <w:rPr>
          <w:rFonts w:ascii="Times New Roman" w:hAnsi="Times New Roman" w:cs="Times New Roman"/>
          <w:b/>
          <w:sz w:val="24"/>
          <w:szCs w:val="24"/>
        </w:rPr>
      </w:pPr>
    </w:p>
    <w:p w14:paraId="3698F104" w14:textId="77777777" w:rsidR="006274D3" w:rsidRPr="004C3B1D" w:rsidRDefault="006274D3" w:rsidP="00AC0896">
      <w:pPr>
        <w:spacing w:after="0" w:line="360" w:lineRule="auto"/>
        <w:jc w:val="center"/>
        <w:rPr>
          <w:rFonts w:ascii="Times New Roman" w:hAnsi="Times New Roman" w:cs="Times New Roman"/>
          <w:bCs/>
          <w:sz w:val="24"/>
          <w:szCs w:val="24"/>
        </w:rPr>
      </w:pPr>
      <w:r w:rsidRPr="004C3B1D">
        <w:rPr>
          <w:rFonts w:ascii="Times New Roman" w:hAnsi="Times New Roman" w:cs="Times New Roman"/>
          <w:bCs/>
          <w:sz w:val="24"/>
          <w:szCs w:val="24"/>
        </w:rPr>
        <w:t xml:space="preserve">Mai </w:t>
      </w:r>
      <w:proofErr w:type="spellStart"/>
      <w:r w:rsidRPr="004C3B1D">
        <w:rPr>
          <w:rFonts w:ascii="Times New Roman" w:hAnsi="Times New Roman" w:cs="Times New Roman"/>
          <w:bCs/>
          <w:sz w:val="24"/>
          <w:szCs w:val="24"/>
        </w:rPr>
        <w:t>Thi</w:t>
      </w:r>
      <w:proofErr w:type="spellEnd"/>
      <w:r w:rsidRPr="004C3B1D">
        <w:rPr>
          <w:rFonts w:ascii="Times New Roman" w:hAnsi="Times New Roman" w:cs="Times New Roman"/>
          <w:bCs/>
          <w:sz w:val="24"/>
          <w:szCs w:val="24"/>
        </w:rPr>
        <w:t xml:space="preserve"> Hong Ha</w:t>
      </w:r>
    </w:p>
    <w:p w14:paraId="47A33331" w14:textId="77777777" w:rsidR="00FA4CB9" w:rsidRPr="004C3B1D" w:rsidRDefault="00FA4CB9" w:rsidP="00FA4CB9">
      <w:pPr>
        <w:jc w:val="center"/>
        <w:rPr>
          <w:rFonts w:ascii="Times New Roman" w:hAnsi="Times New Roman" w:cs="Times New Roman"/>
          <w:sz w:val="24"/>
          <w:szCs w:val="24"/>
        </w:rPr>
      </w:pPr>
      <w:r w:rsidRPr="004C3B1D">
        <w:rPr>
          <w:rFonts w:ascii="Times New Roman" w:hAnsi="Times New Roman" w:cs="Times New Roman"/>
          <w:sz w:val="24"/>
          <w:szCs w:val="24"/>
        </w:rPr>
        <w:t xml:space="preserve">Industrial University of Ho Chi Minh </w:t>
      </w:r>
      <w:proofErr w:type="gramStart"/>
      <w:r w:rsidRPr="004C3B1D">
        <w:rPr>
          <w:rFonts w:ascii="Times New Roman" w:hAnsi="Times New Roman" w:cs="Times New Roman"/>
          <w:sz w:val="24"/>
          <w:szCs w:val="24"/>
        </w:rPr>
        <w:t>city</w:t>
      </w:r>
      <w:proofErr w:type="gramEnd"/>
    </w:p>
    <w:p w14:paraId="7569E9B4" w14:textId="6C750886" w:rsidR="00AC0896" w:rsidRPr="004C3B1D" w:rsidRDefault="00FA4CB9" w:rsidP="00AC0896">
      <w:pPr>
        <w:spacing w:after="0" w:line="360" w:lineRule="auto"/>
        <w:jc w:val="center"/>
        <w:rPr>
          <w:rFonts w:ascii="Times New Roman" w:hAnsi="Times New Roman" w:cs="Times New Roman"/>
          <w:bCs/>
          <w:sz w:val="24"/>
          <w:szCs w:val="24"/>
          <w:lang w:val="vi-VN"/>
        </w:rPr>
      </w:pPr>
      <w:r w:rsidRPr="004C3B1D">
        <w:rPr>
          <w:rFonts w:ascii="Times New Roman" w:hAnsi="Times New Roman" w:cs="Times New Roman"/>
          <w:bCs/>
          <w:sz w:val="24"/>
          <w:szCs w:val="24"/>
          <w:lang w:val="vi-VN"/>
        </w:rPr>
        <w:t xml:space="preserve">Email: </w:t>
      </w:r>
      <w:r w:rsidR="00AC0896" w:rsidRPr="004C3B1D">
        <w:rPr>
          <w:rFonts w:ascii="Times New Roman" w:hAnsi="Times New Roman" w:cs="Times New Roman"/>
          <w:bCs/>
          <w:sz w:val="24"/>
          <w:szCs w:val="24"/>
          <w:lang w:val="vi-VN"/>
        </w:rPr>
        <w:t>maithihongha@iuh.</w:t>
      </w:r>
      <w:r w:rsidR="000F7BD2" w:rsidRPr="004C3B1D">
        <w:rPr>
          <w:rFonts w:ascii="Times New Roman" w:hAnsi="Times New Roman" w:cs="Times New Roman"/>
          <w:bCs/>
          <w:sz w:val="24"/>
          <w:szCs w:val="24"/>
          <w:lang w:val="vi-VN"/>
        </w:rPr>
        <w:t>edu</w:t>
      </w:r>
      <w:r w:rsidR="00AC0896" w:rsidRPr="004C3B1D">
        <w:rPr>
          <w:rFonts w:ascii="Times New Roman" w:hAnsi="Times New Roman" w:cs="Times New Roman"/>
          <w:bCs/>
          <w:sz w:val="24"/>
          <w:szCs w:val="24"/>
          <w:lang w:val="vi-VN"/>
        </w:rPr>
        <w:t>.vn</w:t>
      </w:r>
    </w:p>
    <w:p w14:paraId="7B9377CD" w14:textId="77777777" w:rsidR="00132F5E" w:rsidRPr="004C3B1D" w:rsidRDefault="00132F5E" w:rsidP="00AC0896">
      <w:pPr>
        <w:spacing w:after="0" w:line="360" w:lineRule="auto"/>
        <w:ind w:firstLine="720"/>
        <w:jc w:val="both"/>
        <w:rPr>
          <w:rFonts w:ascii="Times New Roman" w:hAnsi="Times New Roman" w:cs="Times New Roman"/>
          <w:b/>
          <w:i/>
          <w:iCs/>
          <w:sz w:val="24"/>
          <w:szCs w:val="24"/>
        </w:rPr>
      </w:pPr>
    </w:p>
    <w:p w14:paraId="0E8ADC88" w14:textId="5C246715" w:rsidR="00AC0896" w:rsidRPr="004C3B1D" w:rsidRDefault="00AC0896" w:rsidP="00AC0896">
      <w:pPr>
        <w:spacing w:after="0" w:line="360" w:lineRule="auto"/>
        <w:ind w:firstLine="720"/>
        <w:jc w:val="both"/>
        <w:rPr>
          <w:rFonts w:ascii="Times New Roman" w:hAnsi="Times New Roman" w:cs="Times New Roman"/>
          <w:i/>
          <w:iCs/>
          <w:sz w:val="24"/>
          <w:szCs w:val="24"/>
        </w:rPr>
      </w:pPr>
      <w:r w:rsidRPr="004C3B1D">
        <w:rPr>
          <w:rFonts w:ascii="Times New Roman" w:hAnsi="Times New Roman" w:cs="Times New Roman"/>
          <w:b/>
          <w:i/>
          <w:iCs/>
          <w:sz w:val="24"/>
          <w:szCs w:val="24"/>
        </w:rPr>
        <w:t>ABSTRACT:</w:t>
      </w:r>
      <w:r w:rsidRPr="004C3B1D">
        <w:rPr>
          <w:rFonts w:ascii="Times New Roman" w:hAnsi="Times New Roman" w:cs="Times New Roman"/>
          <w:i/>
          <w:iCs/>
          <w:sz w:val="24"/>
          <w:szCs w:val="24"/>
        </w:rPr>
        <w:t xml:space="preserve"> </w:t>
      </w:r>
    </w:p>
    <w:p w14:paraId="047995A6" w14:textId="775B8F06" w:rsidR="006274D3" w:rsidRPr="004C3B1D" w:rsidRDefault="006274D3"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Regional integration is an inevitable requirement of a market economy and is the basis for sustainable socio-economic development. In regional links, regional transport infrastructure plays an extremely important role, determining the formation, development and improvement of the effectiveness of these links. The Mekong Delta has many potentials and advantages for development if regional connectivity is well implemented, although huge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bottlenecks</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in transport infrastructure have hindered this process. Therefore, to promote regional connectivity and realize the goals in Resolution No. 13-NQ/TW of the Politburo, many synchronous solutions are needed. This article aims to clarify the role of transport infrastructure in inter-regions and the current status of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bottlenecks</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in transport infrastructure in the Mekong Delta today and propose some basic solutions to solve the problem. This will help the Mekong Delta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take off</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w:t>
      </w:r>
    </w:p>
    <w:p w14:paraId="476EA472" w14:textId="77777777" w:rsidR="004C51D0" w:rsidRPr="004C3B1D" w:rsidRDefault="006274D3"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b/>
          <w:sz w:val="24"/>
          <w:szCs w:val="24"/>
        </w:rPr>
        <w:t>Keywords:</w:t>
      </w:r>
      <w:r w:rsidRPr="004C3B1D">
        <w:rPr>
          <w:rFonts w:ascii="Times New Roman" w:hAnsi="Times New Roman" w:cs="Times New Roman"/>
          <w:sz w:val="24"/>
          <w:szCs w:val="24"/>
        </w:rPr>
        <w:t xml:space="preserve"> Regional connectivity, Mekong Delta, transportation infrastructure, Mekong Delta transportation infrastructure.</w:t>
      </w:r>
    </w:p>
    <w:p w14:paraId="631217EC" w14:textId="77777777" w:rsidR="00AC0896" w:rsidRPr="004C3B1D" w:rsidRDefault="00AC0896" w:rsidP="00AC0896">
      <w:pPr>
        <w:spacing w:after="0" w:line="360" w:lineRule="auto"/>
        <w:jc w:val="both"/>
        <w:rPr>
          <w:rFonts w:ascii="Times New Roman" w:hAnsi="Times New Roman" w:cs="Times New Roman"/>
          <w:b/>
          <w:bCs/>
          <w:color w:val="000000" w:themeColor="text1"/>
          <w:sz w:val="24"/>
          <w:szCs w:val="24"/>
          <w:lang w:val="vi-VN"/>
        </w:rPr>
      </w:pPr>
      <w:r w:rsidRPr="004C3B1D">
        <w:rPr>
          <w:rFonts w:ascii="Times New Roman" w:hAnsi="Times New Roman" w:cs="Times New Roman"/>
          <w:b/>
          <w:bCs/>
          <w:color w:val="000000" w:themeColor="text1"/>
          <w:sz w:val="24"/>
          <w:szCs w:val="24"/>
          <w:lang w:val="vi-VN"/>
        </w:rPr>
        <w:t>INTRODUCTION</w:t>
      </w:r>
    </w:p>
    <w:p w14:paraId="0879F9BF" w14:textId="77777777" w:rsidR="006153E9" w:rsidRPr="004C3B1D" w:rsidRDefault="006153E9"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In our country, economic and regional integration is a major policy of the Party and State to meet the requirements of sustainable development and improve the competitiveness of the economy, especially in the context of integration. The Mekong Delta is one of the six economic regions of our country, with a particularly important position and role, it has many potentials and advantages for development; It is a key agricultural production area, with strong products such as food, seafood and fruit. However, the lack of uniformity in the transportation system has become </w:t>
      </w:r>
      <w:r w:rsidRPr="004C3B1D">
        <w:rPr>
          <w:rFonts w:ascii="Times New Roman" w:hAnsi="Times New Roman" w:cs="Times New Roman"/>
          <w:sz w:val="24"/>
          <w:szCs w:val="24"/>
        </w:rPr>
        <w:lastRenderedPageBreak/>
        <w:t xml:space="preserve">a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that hinders the region's connectivity process, reducing the overall development speed of the entire region. If we want to promote the entire region's development, we must quickly and successfully remove this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w:t>
      </w:r>
    </w:p>
    <w:p w14:paraId="4A6EB761" w14:textId="5E5DAFDA" w:rsidR="006153E9" w:rsidRPr="004C3B1D" w:rsidRDefault="00AC0896" w:rsidP="00AC0896">
      <w:pPr>
        <w:spacing w:after="0" w:line="360" w:lineRule="auto"/>
        <w:jc w:val="both"/>
        <w:rPr>
          <w:rFonts w:ascii="Times New Roman" w:hAnsi="Times New Roman" w:cs="Times New Roman"/>
          <w:b/>
          <w:sz w:val="24"/>
          <w:szCs w:val="24"/>
        </w:rPr>
      </w:pPr>
      <w:r w:rsidRPr="004C3B1D">
        <w:rPr>
          <w:rFonts w:ascii="Times New Roman" w:hAnsi="Times New Roman" w:cs="Times New Roman"/>
          <w:b/>
          <w:sz w:val="24"/>
          <w:szCs w:val="24"/>
        </w:rPr>
        <w:t>RESEARCH CONTENT</w:t>
      </w:r>
    </w:p>
    <w:p w14:paraId="147DD769" w14:textId="569AE387" w:rsidR="006153E9" w:rsidRPr="004C3B1D" w:rsidRDefault="006153E9" w:rsidP="00AC0896">
      <w:pPr>
        <w:spacing w:after="0" w:line="360" w:lineRule="auto"/>
        <w:jc w:val="both"/>
        <w:rPr>
          <w:rFonts w:ascii="Times New Roman" w:hAnsi="Times New Roman" w:cs="Times New Roman"/>
          <w:b/>
          <w:i/>
          <w:sz w:val="24"/>
          <w:szCs w:val="24"/>
        </w:rPr>
      </w:pPr>
      <w:r w:rsidRPr="004C3B1D">
        <w:rPr>
          <w:rFonts w:ascii="Times New Roman" w:hAnsi="Times New Roman" w:cs="Times New Roman"/>
          <w:b/>
          <w:i/>
          <w:sz w:val="24"/>
          <w:szCs w:val="24"/>
        </w:rPr>
        <w:t>Regional connectivity and the role of transportation infrastructure in regional connectivity</w:t>
      </w:r>
    </w:p>
    <w:p w14:paraId="3ABDA273" w14:textId="77777777" w:rsidR="006153E9" w:rsidRPr="004C3B1D" w:rsidRDefault="006153E9"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In a market economy, linkage is an objective requirement.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Link</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in English is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linkage</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which is defined as a connection, a relationship or an association (A connection or relation; an association) and an agreement policy to make commitments about a negotiating policy of making agreement on one issue dependent on progress toward another objective (William Morris, 2016). Links exist at many different levels, which can be micro or macro; </w:t>
      </w:r>
      <w:proofErr w:type="gramStart"/>
      <w:r w:rsidRPr="004C3B1D">
        <w:rPr>
          <w:rFonts w:ascii="Times New Roman" w:hAnsi="Times New Roman" w:cs="Times New Roman"/>
          <w:sz w:val="24"/>
          <w:szCs w:val="24"/>
        </w:rPr>
        <w:t>Can</w:t>
      </w:r>
      <w:proofErr w:type="gramEnd"/>
      <w:r w:rsidRPr="004C3B1D">
        <w:rPr>
          <w:rFonts w:ascii="Times New Roman" w:hAnsi="Times New Roman" w:cs="Times New Roman"/>
          <w:sz w:val="24"/>
          <w:szCs w:val="24"/>
        </w:rPr>
        <w:t xml:space="preserve"> be horizontally or vertically linked.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Region</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is defined in Clause 6, Article 3 of the Planning Law (2017)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as a national part including a number of neighboring provinces and centrally run cities associated with a number of river basins or with similarities in natural conditions, socio-economic, historical, population, infrastructure and interactive relationships create a sustainable connection with each other</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(National Assembly, 2017, page Clause 6, Article 3).</w:t>
      </w:r>
    </w:p>
    <w:p w14:paraId="180DDE50" w14:textId="77777777" w:rsidR="006274D3" w:rsidRPr="004C3B1D" w:rsidRDefault="006153E9"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According to </w:t>
      </w:r>
      <w:proofErr w:type="spellStart"/>
      <w:r w:rsidRPr="004C3B1D">
        <w:rPr>
          <w:rFonts w:ascii="Times New Roman" w:hAnsi="Times New Roman" w:cs="Times New Roman"/>
          <w:sz w:val="24"/>
          <w:szCs w:val="24"/>
        </w:rPr>
        <w:t>Vuong</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Dinh</w:t>
      </w:r>
      <w:proofErr w:type="spellEnd"/>
      <w:r w:rsidRPr="004C3B1D">
        <w:rPr>
          <w:rFonts w:ascii="Times New Roman" w:hAnsi="Times New Roman" w:cs="Times New Roman"/>
          <w:sz w:val="24"/>
          <w:szCs w:val="24"/>
        </w:rPr>
        <w:t xml:space="preserve"> Hue - Chairman of the National Assembly of the Socialist Republic of Vietnam, regional connectivity (regional connectivity)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is developing the relationship between economic space with natural, ecological and social space</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and policy and institutional space to create dynamic competitive advantages for regions and countries, which is the basis for sustainable socio-economic development</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(Finance Magazine, 2016). Nguyen </w:t>
      </w:r>
      <w:proofErr w:type="spellStart"/>
      <w:r w:rsidRPr="004C3B1D">
        <w:rPr>
          <w:rFonts w:ascii="Times New Roman" w:hAnsi="Times New Roman" w:cs="Times New Roman"/>
          <w:sz w:val="24"/>
          <w:szCs w:val="24"/>
        </w:rPr>
        <w:t>Dinh</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Hien</w:t>
      </w:r>
      <w:proofErr w:type="spellEnd"/>
      <w:r w:rsidRPr="004C3B1D">
        <w:rPr>
          <w:rFonts w:ascii="Times New Roman" w:hAnsi="Times New Roman" w:cs="Times New Roman"/>
          <w:sz w:val="24"/>
          <w:szCs w:val="24"/>
        </w:rPr>
        <w:t xml:space="preserve"> believes that economic linkage is understood as the establishment of relationships between production and business entities, possibly between businesses in the same field of operation or with complementary properties, or between competing partners in the fields of labor, capital, technology, policy, market... to save costs, time and achieve high efficiency in production and business. It can be generally understood that regional connectivity is a strategic relationship between members in the region and between members in the region and other members outside the region, between economic, geographical, and political space, policies, and institutions to create dynamic competitive advantages for a region and country, which are the basis for sustainable socio-economic development. Regional linkage is the inherent nature of the market economy, including diverse linkages in many forms, levels, and scales between different economic entities in a region with each other and with other regions, based mainly on economic benefits, in order to </w:t>
      </w:r>
      <w:r w:rsidRPr="004C3B1D">
        <w:rPr>
          <w:rFonts w:ascii="Times New Roman" w:hAnsi="Times New Roman" w:cs="Times New Roman"/>
          <w:sz w:val="24"/>
          <w:szCs w:val="24"/>
        </w:rPr>
        <w:lastRenderedPageBreak/>
        <w:t>promote comparative advantages, create competitiveness and higher economic efficiency for each subject, for the whole region, as well as for the whole country. Because in a market economy, all input and output factors of production go through the market, so inevitably goods will be exchanged in economic space. The economic regional space formed will maximize the advantages of each member to promote the common development of the entire region, both nationally and internationally.</w:t>
      </w:r>
    </w:p>
    <w:p w14:paraId="67164FF1" w14:textId="77777777" w:rsidR="000F25ED" w:rsidRPr="004C3B1D" w:rsidRDefault="000F25ED"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Regional integration is a measure to expand the economic - natural and socio-economic space of a political and administrative space, creating new production organization models and new strengths to bring about efficiency. The socio-economic results are higher than if each locality, each member, and each enterprise produces independently and individually with the goal of creating a competitive advantage and creating motivation for development. Regional integration creates synergy in the use of production resources, aiming to achieve greater efficiency through improving competitiveness, optimizing added value bas</w:t>
      </w:r>
      <w:r w:rsidR="00924139" w:rsidRPr="004C3B1D">
        <w:rPr>
          <w:rFonts w:ascii="Times New Roman" w:hAnsi="Times New Roman" w:cs="Times New Roman"/>
          <w:sz w:val="24"/>
          <w:szCs w:val="24"/>
        </w:rPr>
        <w:t>ed on transportation costs and t</w:t>
      </w:r>
      <w:r w:rsidRPr="004C3B1D">
        <w:rPr>
          <w:rFonts w:ascii="Times New Roman" w:hAnsi="Times New Roman" w:cs="Times New Roman"/>
          <w:sz w:val="24"/>
          <w:szCs w:val="24"/>
        </w:rPr>
        <w:t>he most reasonable production costs help save society's general investment resources, limit migration to find jobs, creating a social burden for large cities, and create harmonious development between regions. Each region has a number of outstanding characteristics and strengths compared to other regions, at the same time it also has specific limitations and difficulties... regional integration has just supplemented the shortcomings due to specific natural conditions, while increasing economies of scale.</w:t>
      </w:r>
    </w:p>
    <w:p w14:paraId="5E05C92F" w14:textId="77777777" w:rsidR="006153E9" w:rsidRPr="004C3B1D" w:rsidRDefault="000F25ED"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Therefore, each country needs to have strategies, institutions, mechanisms, and policies to develop regional integration appropriate to the reality of the specific development stage; </w:t>
      </w:r>
      <w:proofErr w:type="gramStart"/>
      <w:r w:rsidRPr="004C3B1D">
        <w:rPr>
          <w:rFonts w:ascii="Times New Roman" w:hAnsi="Times New Roman" w:cs="Times New Roman"/>
          <w:sz w:val="24"/>
          <w:szCs w:val="24"/>
        </w:rPr>
        <w:t>At</w:t>
      </w:r>
      <w:proofErr w:type="gramEnd"/>
      <w:r w:rsidRPr="004C3B1D">
        <w:rPr>
          <w:rFonts w:ascii="Times New Roman" w:hAnsi="Times New Roman" w:cs="Times New Roman"/>
          <w:sz w:val="24"/>
          <w:szCs w:val="24"/>
        </w:rPr>
        <w:t xml:space="preserve"> the same time, there needs to be a unified awareness, national territorial planning, strategy, and socio-economic functions of each region to have appropriate policies, centralized and smooth management from the national level, territory, locality.</w:t>
      </w:r>
    </w:p>
    <w:p w14:paraId="1F03FAD9" w14:textId="77777777" w:rsidR="00BD3D96" w:rsidRPr="004C3B1D" w:rsidRDefault="00BD3D96" w:rsidP="00AC0896">
      <w:pPr>
        <w:spacing w:after="0" w:line="360" w:lineRule="auto"/>
        <w:ind w:firstLine="720"/>
        <w:jc w:val="both"/>
        <w:rPr>
          <w:rFonts w:ascii="Times New Roman" w:hAnsi="Times New Roman" w:cs="Times New Roman"/>
          <w:i/>
          <w:sz w:val="24"/>
          <w:szCs w:val="24"/>
        </w:rPr>
      </w:pPr>
      <w:r w:rsidRPr="004C3B1D">
        <w:rPr>
          <w:rFonts w:ascii="Times New Roman" w:hAnsi="Times New Roman" w:cs="Times New Roman"/>
          <w:i/>
          <w:sz w:val="24"/>
          <w:szCs w:val="24"/>
        </w:rPr>
        <w:t>The role of transportation infrastructure in regional connectivity</w:t>
      </w:r>
    </w:p>
    <w:p w14:paraId="76BB2A73" w14:textId="77777777" w:rsidR="00BD3D96" w:rsidRPr="004C3B1D" w:rsidRDefault="00BD3D96"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Regional linkages must aim to optimize added value based on the most reasonable transportation and production costs. In particular, in addition to institutions and planning, there cannot be links or links will become expensive without synchronous and modern transport infrastructure.</w:t>
      </w:r>
    </w:p>
    <w:p w14:paraId="055872E5" w14:textId="77777777" w:rsidR="00BD3D96" w:rsidRPr="004C3B1D" w:rsidRDefault="00BD3D96"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In an economic region, in addition to the orienting factors of regional planning and institutions, regional transport infrastructure plays an extremely important role, determining the </w:t>
      </w:r>
      <w:r w:rsidRPr="004C3B1D">
        <w:rPr>
          <w:rFonts w:ascii="Times New Roman" w:hAnsi="Times New Roman" w:cs="Times New Roman"/>
          <w:sz w:val="24"/>
          <w:szCs w:val="24"/>
        </w:rPr>
        <w:lastRenderedPageBreak/>
        <w:t>formation, development and improvement of economic results, because there cannot be a link or the link will become expensive without a synchronous, modern transport infrastructure.</w:t>
      </w:r>
    </w:p>
    <w:p w14:paraId="2D3C6B12" w14:textId="77777777" w:rsidR="00BD3D96" w:rsidRPr="004C3B1D" w:rsidRDefault="00BD3D96"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Transport infrastructure lays the foundation, directs and promotes regional connectivity, forming regional markets and effectively connecting with national and international markets, forming effective regional services and industries, and limit regional disadvantages according to market mechanisms. The development of transportation infrastructure will help the economy optimize resources, take advantage of comparative advantages between regions in industrial production and service business, and contribute to improve the investment environment, increase efficiency and competitiveness of the economy, create conditions to attract investment capital for infrastructure development, especially attracting foreign investment cap</w:t>
      </w:r>
      <w:r w:rsidR="00924139" w:rsidRPr="004C3B1D">
        <w:rPr>
          <w:rFonts w:ascii="Times New Roman" w:hAnsi="Times New Roman" w:cs="Times New Roman"/>
          <w:sz w:val="24"/>
          <w:szCs w:val="24"/>
        </w:rPr>
        <w:t>ital and using primary sources t</w:t>
      </w:r>
      <w:r w:rsidRPr="004C3B1D">
        <w:rPr>
          <w:rFonts w:ascii="Times New Roman" w:hAnsi="Times New Roman" w:cs="Times New Roman"/>
          <w:sz w:val="24"/>
          <w:szCs w:val="24"/>
        </w:rPr>
        <w:t>hat capital is used to build transport infrastructure, thereby promoting comprehensive and sustainable local development in a region, regions and the whole country.</w:t>
      </w:r>
    </w:p>
    <w:p w14:paraId="01E46E01" w14:textId="77777777" w:rsidR="00BD3D96" w:rsidRPr="004C3B1D" w:rsidRDefault="00BD3D96"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Thus, the transportation system has the role of connecting production and consumption between localities in the region, between this region and another region, between this country and another country and meeting the travel needs of people. Reducing traffic costs helps save society's general investment resources, creating conditions for the country's socio-economic development.</w:t>
      </w:r>
    </w:p>
    <w:p w14:paraId="335CD563" w14:textId="316F3CD8" w:rsidR="00BD3D96" w:rsidRPr="004C3B1D" w:rsidRDefault="00BD3D96" w:rsidP="00AC0896">
      <w:pPr>
        <w:spacing w:after="0" w:line="360" w:lineRule="auto"/>
        <w:jc w:val="both"/>
        <w:rPr>
          <w:rFonts w:ascii="Times New Roman" w:hAnsi="Times New Roman" w:cs="Times New Roman"/>
          <w:b/>
          <w:i/>
          <w:sz w:val="24"/>
          <w:szCs w:val="24"/>
        </w:rPr>
      </w:pPr>
      <w:r w:rsidRPr="004C3B1D">
        <w:rPr>
          <w:rFonts w:ascii="Times New Roman" w:hAnsi="Times New Roman" w:cs="Times New Roman"/>
          <w:b/>
          <w:i/>
          <w:sz w:val="24"/>
          <w:szCs w:val="24"/>
        </w:rPr>
        <w:t>Current status of transport infrastructure in the Mekong Delta</w:t>
      </w:r>
    </w:p>
    <w:p w14:paraId="0B72F337" w14:textId="77777777" w:rsidR="00BD3D96" w:rsidRPr="004C3B1D" w:rsidRDefault="00BD3D96"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Regional development is a consistent and consistent policy of the Communist Party of Vietnam in the country's development process to exploit and promote the potentials and advantages of regions and localities throughout the country to serve development. </w:t>
      </w:r>
      <w:proofErr w:type="gramStart"/>
      <w:r w:rsidRPr="004C3B1D">
        <w:rPr>
          <w:rFonts w:ascii="Times New Roman" w:hAnsi="Times New Roman" w:cs="Times New Roman"/>
          <w:sz w:val="24"/>
          <w:szCs w:val="24"/>
        </w:rPr>
        <w:t>socio-economic</w:t>
      </w:r>
      <w:proofErr w:type="gramEnd"/>
      <w:r w:rsidRPr="004C3B1D">
        <w:rPr>
          <w:rFonts w:ascii="Times New Roman" w:hAnsi="Times New Roman" w:cs="Times New Roman"/>
          <w:sz w:val="24"/>
          <w:szCs w:val="24"/>
        </w:rPr>
        <w:t xml:space="preserve"> development, ensuring national defense and security and improving the material and spiritual life of the people. At the 13th Congress, our Party affirmed this consistent viewpoint: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Restructuring the regional economy, innovating institutions linking localities in the region and between regions, promoting the role of dynamic economic regions, efforts, pay attention to the development of difficult regions, narrow the development gap between regions</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(Communist Party of Vietnam, Documents of the 13th National Congress, volume 1, 2021, page 52). With the goal of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Improving the quality of regional planning; innovate and perfect effective regional management institutions, best promote the potential and advantages of each region, and strengthen links between localities in the region and between regions</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(Communist Party of Vietnam, Literature 13th National Congress, volume 1, 2021, page 54).</w:t>
      </w:r>
    </w:p>
    <w:p w14:paraId="53E92A98" w14:textId="77777777" w:rsidR="00BD3D96" w:rsidRPr="004C3B1D" w:rsidRDefault="00BD3D96"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lastRenderedPageBreak/>
        <w:t>Currently, Vietnam has 63 provinces and cities directly under the Central Government and is divided into 6 socio-economic regions: Northern Midlands and Mountains, Red River Delta, North Central and Central Coast, Central Highlands Region, Southeast Region and Mekong Delta Region. In addition, there are 4 key economic regions: Northern key economic region; Central key economic region; Southern key economic region; Key economic region of the Mekong Delta.</w:t>
      </w:r>
    </w:p>
    <w:p w14:paraId="3313EA1A" w14:textId="77777777" w:rsidR="00BD3D96" w:rsidRPr="004C3B1D" w:rsidRDefault="00BD3D96"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In 2022, the Politburo of the Party Central Committee has developed, issued and organized the implementation of 6 new resolutions on socio-economic development directions and ensuring national defense and security in 6 regions of the country until 2030, vision to 2045. Immediately afterwards, the National Assembly issued Resolution No. 81/2023/QH15,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On the national master plan for the period 2021 - 2030, vision to 2050</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clearly stating the development space The country must be organized effectively and uniformly on a national scale, ensuring intra-regional, inter-regional, regional and international links associated with exploiting the comparative advantages of the country, each region </w:t>
      </w:r>
      <w:r w:rsidR="00924139" w:rsidRPr="004C3B1D">
        <w:rPr>
          <w:rFonts w:ascii="Times New Roman" w:hAnsi="Times New Roman" w:cs="Times New Roman"/>
          <w:sz w:val="24"/>
          <w:szCs w:val="24"/>
        </w:rPr>
        <w:t>and each locality</w:t>
      </w:r>
      <w:r w:rsidRPr="004C3B1D">
        <w:rPr>
          <w:rFonts w:ascii="Times New Roman" w:hAnsi="Times New Roman" w:cs="Times New Roman"/>
          <w:sz w:val="24"/>
          <w:szCs w:val="24"/>
        </w:rPr>
        <w:t xml:space="preserve"> to mobilize, allocate and effectively use resources and improve national competitiveness. On June 16, 2023, the Government's action program to implement Resolution No. 81/2023/QH15 of the National Assembly was issued. This is the legal basis that creates the basis for economic regions to accelerate development in the following years, contributing to realizing the goal of our country becoming a modern, middle-in</w:t>
      </w:r>
      <w:r w:rsidR="00924139" w:rsidRPr="004C3B1D">
        <w:rPr>
          <w:rFonts w:ascii="Times New Roman" w:hAnsi="Times New Roman" w:cs="Times New Roman"/>
          <w:sz w:val="24"/>
          <w:szCs w:val="24"/>
        </w:rPr>
        <w:t>come industrial country by 2030</w:t>
      </w:r>
      <w:r w:rsidRPr="004C3B1D">
        <w:rPr>
          <w:rFonts w:ascii="Times New Roman" w:hAnsi="Times New Roman" w:cs="Times New Roman"/>
          <w:sz w:val="24"/>
          <w:szCs w:val="24"/>
        </w:rPr>
        <w:t xml:space="preserve"> tall vase; By 2045, it will become a developed country with high income and in accordance with the context and situation of the world, region and country.</w:t>
      </w:r>
    </w:p>
    <w:p w14:paraId="1E08BBF8" w14:textId="77777777" w:rsidR="00662F58" w:rsidRPr="004C3B1D" w:rsidRDefault="00662F58"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The Mekong Delta is one of six socio-economic regions of our country, including Can </w:t>
      </w:r>
      <w:proofErr w:type="spellStart"/>
      <w:r w:rsidRPr="004C3B1D">
        <w:rPr>
          <w:rFonts w:ascii="Times New Roman" w:hAnsi="Times New Roman" w:cs="Times New Roman"/>
          <w:sz w:val="24"/>
          <w:szCs w:val="24"/>
        </w:rPr>
        <w:t>Tho</w:t>
      </w:r>
      <w:proofErr w:type="spellEnd"/>
      <w:r w:rsidRPr="004C3B1D">
        <w:rPr>
          <w:rFonts w:ascii="Times New Roman" w:hAnsi="Times New Roman" w:cs="Times New Roman"/>
          <w:sz w:val="24"/>
          <w:szCs w:val="24"/>
        </w:rPr>
        <w:t xml:space="preserve"> city and 12 provinces (Long An, Tien </w:t>
      </w:r>
      <w:proofErr w:type="spellStart"/>
      <w:r w:rsidRPr="004C3B1D">
        <w:rPr>
          <w:rFonts w:ascii="Times New Roman" w:hAnsi="Times New Roman" w:cs="Times New Roman"/>
          <w:sz w:val="24"/>
          <w:szCs w:val="24"/>
        </w:rPr>
        <w:t>Giang</w:t>
      </w:r>
      <w:proofErr w:type="spellEnd"/>
      <w:r w:rsidRPr="004C3B1D">
        <w:rPr>
          <w:rFonts w:ascii="Times New Roman" w:hAnsi="Times New Roman" w:cs="Times New Roman"/>
          <w:sz w:val="24"/>
          <w:szCs w:val="24"/>
        </w:rPr>
        <w:t xml:space="preserve">, Ben Tre, Dong </w:t>
      </w:r>
      <w:proofErr w:type="spellStart"/>
      <w:r w:rsidRPr="004C3B1D">
        <w:rPr>
          <w:rFonts w:ascii="Times New Roman" w:hAnsi="Times New Roman" w:cs="Times New Roman"/>
          <w:sz w:val="24"/>
          <w:szCs w:val="24"/>
        </w:rPr>
        <w:t>Thap</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Vinh</w:t>
      </w:r>
      <w:proofErr w:type="spellEnd"/>
      <w:r w:rsidRPr="004C3B1D">
        <w:rPr>
          <w:rFonts w:ascii="Times New Roman" w:hAnsi="Times New Roman" w:cs="Times New Roman"/>
          <w:sz w:val="24"/>
          <w:szCs w:val="24"/>
        </w:rPr>
        <w:t xml:space="preserve"> Long, </w:t>
      </w:r>
      <w:proofErr w:type="spellStart"/>
      <w:r w:rsidRPr="004C3B1D">
        <w:rPr>
          <w:rFonts w:ascii="Times New Roman" w:hAnsi="Times New Roman" w:cs="Times New Roman"/>
          <w:sz w:val="24"/>
          <w:szCs w:val="24"/>
        </w:rPr>
        <w:t>Tra</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Vinh</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Hau</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Giang</w:t>
      </w:r>
      <w:proofErr w:type="spellEnd"/>
      <w:r w:rsidRPr="004C3B1D">
        <w:rPr>
          <w:rFonts w:ascii="Times New Roman" w:hAnsi="Times New Roman" w:cs="Times New Roman"/>
          <w:sz w:val="24"/>
          <w:szCs w:val="24"/>
        </w:rPr>
        <w:t xml:space="preserve">, An </w:t>
      </w:r>
      <w:proofErr w:type="spellStart"/>
      <w:r w:rsidRPr="004C3B1D">
        <w:rPr>
          <w:rFonts w:ascii="Times New Roman" w:hAnsi="Times New Roman" w:cs="Times New Roman"/>
          <w:sz w:val="24"/>
          <w:szCs w:val="24"/>
        </w:rPr>
        <w:t>Giang</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Soc</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Trang</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Kien</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Giang</w:t>
      </w:r>
      <w:proofErr w:type="spellEnd"/>
      <w:r w:rsidRPr="004C3B1D">
        <w:rPr>
          <w:rFonts w:ascii="Times New Roman" w:hAnsi="Times New Roman" w:cs="Times New Roman"/>
          <w:sz w:val="24"/>
          <w:szCs w:val="24"/>
        </w:rPr>
        <w:t xml:space="preserve">, Bac Lieu and Ca Mau);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has a natural area of 39,734 km2, accounting for 12.2% of the country's area; The population is about 18 million people, accounting for 19% of the country's population</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(Le Minh </w:t>
      </w:r>
      <w:proofErr w:type="spellStart"/>
      <w:r w:rsidRPr="004C3B1D">
        <w:rPr>
          <w:rFonts w:ascii="Times New Roman" w:hAnsi="Times New Roman" w:cs="Times New Roman"/>
          <w:sz w:val="24"/>
          <w:szCs w:val="24"/>
        </w:rPr>
        <w:t>Hoan</w:t>
      </w:r>
      <w:proofErr w:type="spellEnd"/>
      <w:r w:rsidRPr="004C3B1D">
        <w:rPr>
          <w:rFonts w:ascii="Times New Roman" w:hAnsi="Times New Roman" w:cs="Times New Roman"/>
          <w:sz w:val="24"/>
          <w:szCs w:val="24"/>
        </w:rPr>
        <w:t xml:space="preserve">, 2022). The region is one of the largest deltas in Southeast Asia, has a particularly important position and role, it has many potentials and advantages for development; It is a key agricultural production area, with strong products such as food, seafood and fruit,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contributing 31.37% of the entire agricultural sector's GDP and more than 50% of rice output, 65% of aquaculture output, 70% of fruit, 95% of exported rice and 60% of exported aquatic products; plays an important role in ensuring national food security and exports</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(Government Office, 2022).</w:t>
      </w:r>
    </w:p>
    <w:p w14:paraId="501FC85F" w14:textId="77777777" w:rsidR="00662F58" w:rsidRPr="004C3B1D" w:rsidRDefault="00662F58"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lastRenderedPageBreak/>
        <w:t xml:space="preserve">Our Party has put forth many viewpoints and issued many resolutions related to the Mekong Delta, from which the Government has realized them into action programs and policies to develop the region. Most recently, on February 4, 2022, the </w:t>
      </w:r>
      <w:r w:rsidR="00924139" w:rsidRPr="004C3B1D">
        <w:rPr>
          <w:rFonts w:ascii="Times New Roman" w:hAnsi="Times New Roman" w:cs="Times New Roman"/>
          <w:sz w:val="24"/>
          <w:szCs w:val="24"/>
        </w:rPr>
        <w:t>Politburo passed Resolution No.</w:t>
      </w:r>
      <w:r w:rsidRPr="004C3B1D">
        <w:rPr>
          <w:rFonts w:ascii="Times New Roman" w:hAnsi="Times New Roman" w:cs="Times New Roman"/>
          <w:sz w:val="24"/>
          <w:szCs w:val="24"/>
        </w:rPr>
        <w:t xml:space="preserve">13-NQ/TW on socio-economic development orientation, ensuring national defense and security in the Mekong Delta until 2030, vision to 2045. It defines the development goal of the region by 2030 as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Building a modern, ecological, civilized, fast-growing and sustainable Mekong Delta region with a strong identity, river culture; is the center of green agricultural economy, large commodity production, high quality and added value of the country, region and world...</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w:t>
      </w:r>
    </w:p>
    <w:p w14:paraId="6E56D5F3" w14:textId="77777777" w:rsidR="00662F58" w:rsidRPr="004C3B1D" w:rsidRDefault="00662F58"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In order for the Mekong Delta to become a modern, ecological, civilized and sustainable development region,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bottlenecks</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that hinder development must be removed, of which the biggest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bottlenecks</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are transportation infrastructure. </w:t>
      </w:r>
      <w:r w:rsidR="00924139" w:rsidRPr="004C3B1D">
        <w:rPr>
          <w:rFonts w:ascii="Times New Roman" w:hAnsi="Times New Roman" w:cs="Times New Roman"/>
          <w:sz w:val="24"/>
          <w:szCs w:val="24"/>
        </w:rPr>
        <w:t xml:space="preserve">It can be clearly seen that the traffic picture in the period 2001-2020 has changed markedly, increasingly being embellished and perfected, becoming a driving force for socio-economic development in the region, linked with other countries. </w:t>
      </w:r>
      <w:proofErr w:type="gramStart"/>
      <w:r w:rsidR="00924139" w:rsidRPr="004C3B1D">
        <w:rPr>
          <w:rFonts w:ascii="Times New Roman" w:hAnsi="Times New Roman" w:cs="Times New Roman"/>
          <w:sz w:val="24"/>
          <w:szCs w:val="24"/>
        </w:rPr>
        <w:t>other</w:t>
      </w:r>
      <w:proofErr w:type="gramEnd"/>
      <w:r w:rsidR="00924139" w:rsidRPr="004C3B1D">
        <w:rPr>
          <w:rFonts w:ascii="Times New Roman" w:hAnsi="Times New Roman" w:cs="Times New Roman"/>
          <w:sz w:val="24"/>
          <w:szCs w:val="24"/>
        </w:rPr>
        <w:t xml:space="preserve"> area. But the transport infrastructure in the region is not synchronized and has many limitations, leading to the Mekong Delta not developing commensurate with its potential and advantages, thereby affecting the overall development speed of the country</w:t>
      </w:r>
      <w:r w:rsidRPr="004C3B1D">
        <w:rPr>
          <w:rFonts w:ascii="Times New Roman" w:hAnsi="Times New Roman" w:cs="Times New Roman"/>
          <w:sz w:val="24"/>
          <w:szCs w:val="24"/>
        </w:rPr>
        <w:t xml:space="preserve">. The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in transportation infrastructure is clearly revealed through the lack of uniformity in the transportation system on both roads, waterways, airways and even railways. As follows:</w:t>
      </w:r>
    </w:p>
    <w:p w14:paraId="145ACBA2" w14:textId="77777777" w:rsidR="00662F58" w:rsidRPr="004C3B1D" w:rsidRDefault="00662F58"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i/>
          <w:sz w:val="24"/>
          <w:szCs w:val="24"/>
        </w:rPr>
        <w:t xml:space="preserve">The road transport infrastructure system is lacking, not synchronized, lacking </w:t>
      </w:r>
      <w:r w:rsidR="00924139" w:rsidRPr="004C3B1D">
        <w:rPr>
          <w:rFonts w:ascii="Times New Roman" w:hAnsi="Times New Roman" w:cs="Times New Roman"/>
          <w:i/>
          <w:sz w:val="24"/>
          <w:szCs w:val="24"/>
        </w:rPr>
        <w:t>“</w:t>
      </w:r>
      <w:r w:rsidRPr="004C3B1D">
        <w:rPr>
          <w:rFonts w:ascii="Times New Roman" w:hAnsi="Times New Roman" w:cs="Times New Roman"/>
          <w:i/>
          <w:sz w:val="24"/>
          <w:szCs w:val="24"/>
        </w:rPr>
        <w:t>highways</w:t>
      </w:r>
      <w:r w:rsidR="00924139" w:rsidRPr="004C3B1D">
        <w:rPr>
          <w:rFonts w:ascii="Times New Roman" w:hAnsi="Times New Roman" w:cs="Times New Roman"/>
          <w:i/>
          <w:sz w:val="24"/>
          <w:szCs w:val="24"/>
        </w:rPr>
        <w:t>”</w:t>
      </w:r>
      <w:r w:rsidRPr="004C3B1D">
        <w:rPr>
          <w:rFonts w:ascii="Times New Roman" w:hAnsi="Times New Roman" w:cs="Times New Roman"/>
          <w:i/>
          <w:sz w:val="24"/>
          <w:szCs w:val="24"/>
        </w:rPr>
        <w:t>:</w:t>
      </w:r>
      <w:r w:rsidRPr="004C3B1D">
        <w:rPr>
          <w:rFonts w:ascii="Times New Roman" w:hAnsi="Times New Roman" w:cs="Times New Roman"/>
          <w:sz w:val="24"/>
          <w:szCs w:val="24"/>
        </w:rPr>
        <w:t xml:space="preserve"> The entire Mekong Delta region with 13 provinces and cities, accounting for nearly 1/5 of the country's population, but only Nearly 100 km of expressways are in operation, equivalent to 7% of the country.</w:t>
      </w:r>
    </w:p>
    <w:p w14:paraId="7A42BF2B" w14:textId="77777777" w:rsidR="00662F58" w:rsidRPr="004C3B1D" w:rsidRDefault="00662F58" w:rsidP="00AC0896">
      <w:pPr>
        <w:spacing w:after="0" w:line="360" w:lineRule="auto"/>
        <w:jc w:val="center"/>
        <w:rPr>
          <w:rFonts w:ascii="Times New Roman" w:hAnsi="Times New Roman" w:cs="Times New Roman"/>
          <w:sz w:val="24"/>
          <w:szCs w:val="24"/>
        </w:rPr>
      </w:pPr>
      <w:r w:rsidRPr="004C3B1D">
        <w:rPr>
          <w:rFonts w:ascii="Times New Roman" w:hAnsi="Times New Roman" w:cs="Times New Roman"/>
          <w:b/>
          <w:sz w:val="24"/>
          <w:szCs w:val="24"/>
        </w:rPr>
        <w:t>Figure 1:</w:t>
      </w:r>
      <w:r w:rsidRPr="004C3B1D">
        <w:rPr>
          <w:rFonts w:ascii="Times New Roman" w:hAnsi="Times New Roman" w:cs="Times New Roman"/>
          <w:sz w:val="24"/>
          <w:szCs w:val="24"/>
        </w:rPr>
        <w:t xml:space="preserve"> Ratio of population of economic regions in Vietnam to highway length by region by 2022</w:t>
      </w:r>
    </w:p>
    <w:p w14:paraId="6DACD319" w14:textId="77777777" w:rsidR="009374AF" w:rsidRPr="004C3B1D" w:rsidRDefault="009374AF" w:rsidP="00AC0896">
      <w:pPr>
        <w:spacing w:after="0" w:line="360" w:lineRule="auto"/>
        <w:jc w:val="both"/>
        <w:rPr>
          <w:rFonts w:ascii="Times New Roman" w:hAnsi="Times New Roman" w:cs="Times New Roman"/>
          <w:sz w:val="24"/>
          <w:szCs w:val="24"/>
        </w:rPr>
      </w:pPr>
      <w:r w:rsidRPr="004C3B1D">
        <w:rPr>
          <w:rFonts w:ascii="Times New Roman" w:hAnsi="Times New Roman" w:cs="Times New Roman"/>
          <w:noProof/>
          <w:sz w:val="24"/>
          <w:szCs w:val="24"/>
        </w:rPr>
        <w:lastRenderedPageBreak/>
        <w:drawing>
          <wp:inline distT="0" distB="0" distL="0" distR="0" wp14:anchorId="3AD85256" wp14:editId="17DB78EC">
            <wp:extent cx="5939790" cy="316484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3164840"/>
                    </a:xfrm>
                    <a:prstGeom prst="rect">
                      <a:avLst/>
                    </a:prstGeom>
                    <a:noFill/>
                    <a:ln>
                      <a:noFill/>
                    </a:ln>
                  </pic:spPr>
                </pic:pic>
              </a:graphicData>
            </a:graphic>
          </wp:inline>
        </w:drawing>
      </w:r>
    </w:p>
    <w:p w14:paraId="1A2B574D" w14:textId="77777777" w:rsidR="00662F58" w:rsidRPr="004C3B1D" w:rsidRDefault="00662F58"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Source: https://vnexpress.net/khat-cao-toc-4572813.html (Gia Minh and others, 2023)</w:t>
      </w:r>
    </w:p>
    <w:p w14:paraId="0BC0EA23" w14:textId="77777777" w:rsidR="00662F58" w:rsidRPr="004C3B1D" w:rsidRDefault="00662F58"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Mekong Delta region The expressway system is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lacking</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roads are small and narrow, many routes are only paved, not connected smoothly and not synchronously, while up to 80% of the cargo volume is of this region must be transported by road to ports in Ho Chi Minh City for export. It can be seen that the road system has not met transport needs, especially the requirements for transporting passengers and goods, connecting and trading between provinces and cities in the region, and from the delta. Mekong River with neighboring regions such as the Southeast, Central Highlands and the whole country.</w:t>
      </w:r>
    </w:p>
    <w:p w14:paraId="02E2E6EF" w14:textId="77777777" w:rsidR="00EA39EA" w:rsidRPr="004C3B1D" w:rsidRDefault="00EA39EA"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i/>
          <w:sz w:val="24"/>
          <w:szCs w:val="24"/>
        </w:rPr>
        <w:t>The waterway transportation infrastructure system has many advantages but has not yet fully exploited them:</w:t>
      </w:r>
      <w:r w:rsidRPr="004C3B1D">
        <w:rPr>
          <w:rFonts w:ascii="Times New Roman" w:hAnsi="Times New Roman" w:cs="Times New Roman"/>
          <w:sz w:val="24"/>
          <w:szCs w:val="24"/>
        </w:rPr>
        <w:t xml:space="preserve"> </w:t>
      </w:r>
      <w:r w:rsidR="009374AF" w:rsidRPr="004C3B1D">
        <w:rPr>
          <w:rFonts w:ascii="Times New Roman" w:hAnsi="Times New Roman" w:cs="Times New Roman"/>
          <w:sz w:val="24"/>
          <w:szCs w:val="24"/>
        </w:rPr>
        <w:t>With an intricate network of rivers and canals with a total length of over 3,186 km, accounting for 60% of the area, many rivers are traffic routes</w:t>
      </w:r>
      <w:r w:rsidRPr="004C3B1D">
        <w:rPr>
          <w:rFonts w:ascii="Times New Roman" w:hAnsi="Times New Roman" w:cs="Times New Roman"/>
          <w:sz w:val="24"/>
          <w:szCs w:val="24"/>
        </w:rPr>
        <w:t xml:space="preserve">. With about 2,500 inland ports, the waterway transport system is considered an advantage of the Mekong Delta because according to calculations, this mode of transport costs about 30% less than the road. But most of this network is not well connected to the road system, so it cannot take full advantage of it, and further hinders the connection of the region due to deterioration. Currently, Cho </w:t>
      </w:r>
      <w:proofErr w:type="gramStart"/>
      <w:r w:rsidRPr="004C3B1D">
        <w:rPr>
          <w:rFonts w:ascii="Times New Roman" w:hAnsi="Times New Roman" w:cs="Times New Roman"/>
          <w:sz w:val="24"/>
          <w:szCs w:val="24"/>
        </w:rPr>
        <w:t>Gao</w:t>
      </w:r>
      <w:proofErr w:type="gramEnd"/>
      <w:r w:rsidRPr="004C3B1D">
        <w:rPr>
          <w:rFonts w:ascii="Times New Roman" w:hAnsi="Times New Roman" w:cs="Times New Roman"/>
          <w:sz w:val="24"/>
          <w:szCs w:val="24"/>
        </w:rPr>
        <w:t xml:space="preserve"> Canal is a unique canal and a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in the vital waterway corridor connecting 13 Mekong Delta provinces with the city. Ho Chi Minh and the Southeast provinces, on average, have about 2-3 thousand vehicles and boats passing each day. </w:t>
      </w:r>
      <w:r w:rsidR="009374AF" w:rsidRPr="004C3B1D">
        <w:rPr>
          <w:rFonts w:ascii="Times New Roman" w:hAnsi="Times New Roman" w:cs="Times New Roman"/>
          <w:sz w:val="24"/>
          <w:szCs w:val="24"/>
        </w:rPr>
        <w:t xml:space="preserve">In addition, in the seaport system in the Mekong Delta, up to 85% are small-scale and fragmented ports, mainly serving the needs of loading and </w:t>
      </w:r>
      <w:r w:rsidR="009374AF" w:rsidRPr="004C3B1D">
        <w:rPr>
          <w:rFonts w:ascii="Times New Roman" w:hAnsi="Times New Roman" w:cs="Times New Roman"/>
          <w:sz w:val="24"/>
          <w:szCs w:val="24"/>
        </w:rPr>
        <w:lastRenderedPageBreak/>
        <w:t xml:space="preserve">unloading bulk cargo. The largest port in the Mekong Delta is Cai Cui port (in Can </w:t>
      </w:r>
      <w:proofErr w:type="spellStart"/>
      <w:r w:rsidR="009374AF" w:rsidRPr="004C3B1D">
        <w:rPr>
          <w:rFonts w:ascii="Times New Roman" w:hAnsi="Times New Roman" w:cs="Times New Roman"/>
          <w:sz w:val="24"/>
          <w:szCs w:val="24"/>
        </w:rPr>
        <w:t>Tho</w:t>
      </w:r>
      <w:proofErr w:type="spellEnd"/>
      <w:r w:rsidR="009374AF" w:rsidRPr="004C3B1D">
        <w:rPr>
          <w:rFonts w:ascii="Times New Roman" w:hAnsi="Times New Roman" w:cs="Times New Roman"/>
          <w:sz w:val="24"/>
          <w:szCs w:val="24"/>
        </w:rPr>
        <w:t xml:space="preserve"> City), which has been in operation since 2006. It has enough capacity to receive large ships, but due to the limited </w:t>
      </w:r>
      <w:proofErr w:type="spellStart"/>
      <w:r w:rsidR="009374AF" w:rsidRPr="004C3B1D">
        <w:rPr>
          <w:rFonts w:ascii="Times New Roman" w:hAnsi="Times New Roman" w:cs="Times New Roman"/>
          <w:sz w:val="24"/>
          <w:szCs w:val="24"/>
        </w:rPr>
        <w:t>Quan</w:t>
      </w:r>
      <w:proofErr w:type="spellEnd"/>
      <w:r w:rsidR="009374AF" w:rsidRPr="004C3B1D">
        <w:rPr>
          <w:rFonts w:ascii="Times New Roman" w:hAnsi="Times New Roman" w:cs="Times New Roman"/>
          <w:sz w:val="24"/>
          <w:szCs w:val="24"/>
        </w:rPr>
        <w:t xml:space="preserve"> </w:t>
      </w:r>
      <w:proofErr w:type="spellStart"/>
      <w:r w:rsidR="009374AF" w:rsidRPr="004C3B1D">
        <w:rPr>
          <w:rFonts w:ascii="Times New Roman" w:hAnsi="Times New Roman" w:cs="Times New Roman"/>
          <w:sz w:val="24"/>
          <w:szCs w:val="24"/>
        </w:rPr>
        <w:t>Chanh</w:t>
      </w:r>
      <w:proofErr w:type="spellEnd"/>
      <w:r w:rsidR="009374AF" w:rsidRPr="004C3B1D">
        <w:rPr>
          <w:rFonts w:ascii="Times New Roman" w:hAnsi="Times New Roman" w:cs="Times New Roman"/>
          <w:sz w:val="24"/>
          <w:szCs w:val="24"/>
        </w:rPr>
        <w:t xml:space="preserve"> Bo channel, large ships cannot enter, so they cannot take full advantage capacity, creating large traffic jams and not promoting the natural advantages of the waterway system</w:t>
      </w:r>
      <w:r w:rsidRPr="004C3B1D">
        <w:rPr>
          <w:rFonts w:ascii="Times New Roman" w:hAnsi="Times New Roman" w:cs="Times New Roman"/>
          <w:sz w:val="24"/>
          <w:szCs w:val="24"/>
        </w:rPr>
        <w:t>.</w:t>
      </w:r>
    </w:p>
    <w:p w14:paraId="55C2045D" w14:textId="77777777" w:rsidR="00662F58" w:rsidRPr="004C3B1D" w:rsidRDefault="00EA39EA"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i/>
          <w:sz w:val="24"/>
          <w:szCs w:val="24"/>
        </w:rPr>
        <w:t>Limited air transport infrastructure and no railway:</w:t>
      </w:r>
      <w:r w:rsidRPr="004C3B1D">
        <w:rPr>
          <w:rFonts w:ascii="Times New Roman" w:hAnsi="Times New Roman" w:cs="Times New Roman"/>
          <w:sz w:val="24"/>
          <w:szCs w:val="24"/>
        </w:rPr>
        <w:t xml:space="preserve"> </w:t>
      </w:r>
      <w:r w:rsidR="009374AF" w:rsidRPr="004C3B1D">
        <w:rPr>
          <w:rFonts w:ascii="Times New Roman" w:hAnsi="Times New Roman" w:cs="Times New Roman"/>
          <w:sz w:val="24"/>
          <w:szCs w:val="24"/>
        </w:rPr>
        <w:t xml:space="preserve">Currently, there are 4 airports in operation in the region, including 2 international airports </w:t>
      </w:r>
      <w:proofErr w:type="spellStart"/>
      <w:r w:rsidR="009374AF" w:rsidRPr="004C3B1D">
        <w:rPr>
          <w:rFonts w:ascii="Times New Roman" w:hAnsi="Times New Roman" w:cs="Times New Roman"/>
          <w:sz w:val="24"/>
          <w:szCs w:val="24"/>
        </w:rPr>
        <w:t>tại</w:t>
      </w:r>
      <w:proofErr w:type="spellEnd"/>
      <w:r w:rsidR="009374AF" w:rsidRPr="004C3B1D">
        <w:rPr>
          <w:rFonts w:ascii="Times New Roman" w:hAnsi="Times New Roman" w:cs="Times New Roman"/>
          <w:sz w:val="24"/>
          <w:szCs w:val="24"/>
        </w:rPr>
        <w:t xml:space="preserve"> Can </w:t>
      </w:r>
      <w:proofErr w:type="spellStart"/>
      <w:r w:rsidR="009374AF" w:rsidRPr="004C3B1D">
        <w:rPr>
          <w:rFonts w:ascii="Times New Roman" w:hAnsi="Times New Roman" w:cs="Times New Roman"/>
          <w:sz w:val="24"/>
          <w:szCs w:val="24"/>
        </w:rPr>
        <w:t>Tho</w:t>
      </w:r>
      <w:proofErr w:type="spellEnd"/>
      <w:r w:rsidR="009374AF" w:rsidRPr="004C3B1D">
        <w:rPr>
          <w:rFonts w:ascii="Times New Roman" w:hAnsi="Times New Roman" w:cs="Times New Roman"/>
          <w:sz w:val="24"/>
          <w:szCs w:val="24"/>
        </w:rPr>
        <w:t xml:space="preserve">, </w:t>
      </w:r>
      <w:proofErr w:type="spellStart"/>
      <w:r w:rsidR="009374AF" w:rsidRPr="004C3B1D">
        <w:rPr>
          <w:rFonts w:ascii="Times New Roman" w:hAnsi="Times New Roman" w:cs="Times New Roman"/>
          <w:sz w:val="24"/>
          <w:szCs w:val="24"/>
        </w:rPr>
        <w:t>Phu</w:t>
      </w:r>
      <w:proofErr w:type="spellEnd"/>
      <w:r w:rsidR="009374AF" w:rsidRPr="004C3B1D">
        <w:rPr>
          <w:rFonts w:ascii="Times New Roman" w:hAnsi="Times New Roman" w:cs="Times New Roman"/>
          <w:sz w:val="24"/>
          <w:szCs w:val="24"/>
        </w:rPr>
        <w:t xml:space="preserve"> Quoc and 2 domestic airports in Rach Gia, Ca Mau</w:t>
      </w:r>
      <w:r w:rsidRPr="004C3B1D">
        <w:rPr>
          <w:rFonts w:ascii="Times New Roman" w:hAnsi="Times New Roman" w:cs="Times New Roman"/>
          <w:sz w:val="24"/>
          <w:szCs w:val="24"/>
        </w:rPr>
        <w:t xml:space="preserve">. The air cargo transport market in the Mekong Delta region mainly focuses on international airports such as Can </w:t>
      </w:r>
      <w:proofErr w:type="spellStart"/>
      <w:r w:rsidRPr="004C3B1D">
        <w:rPr>
          <w:rFonts w:ascii="Times New Roman" w:hAnsi="Times New Roman" w:cs="Times New Roman"/>
          <w:sz w:val="24"/>
          <w:szCs w:val="24"/>
        </w:rPr>
        <w:t>Tho</w:t>
      </w:r>
      <w:proofErr w:type="spellEnd"/>
      <w:r w:rsidRPr="004C3B1D">
        <w:rPr>
          <w:rFonts w:ascii="Times New Roman" w:hAnsi="Times New Roman" w:cs="Times New Roman"/>
          <w:sz w:val="24"/>
          <w:szCs w:val="24"/>
        </w:rPr>
        <w:t xml:space="preserve">, accounting for 51.3% of the market share; </w:t>
      </w:r>
      <w:proofErr w:type="spellStart"/>
      <w:r w:rsidRPr="004C3B1D">
        <w:rPr>
          <w:rFonts w:ascii="Times New Roman" w:hAnsi="Times New Roman" w:cs="Times New Roman"/>
          <w:sz w:val="24"/>
          <w:szCs w:val="24"/>
        </w:rPr>
        <w:t>Phu</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Quoc</w:t>
      </w:r>
      <w:proofErr w:type="spellEnd"/>
      <w:r w:rsidRPr="004C3B1D">
        <w:rPr>
          <w:rFonts w:ascii="Times New Roman" w:hAnsi="Times New Roman" w:cs="Times New Roman"/>
          <w:sz w:val="24"/>
          <w:szCs w:val="24"/>
        </w:rPr>
        <w:t xml:space="preserve"> with 48% market share, it can be seen that the capacity to exploit air routes is still very weak. The entire region does not have a railway. These are two transportation systems with a lot of potential for construction and expansion, increasing regional connectivity.</w:t>
      </w:r>
    </w:p>
    <w:p w14:paraId="0F2E3DB4" w14:textId="77777777" w:rsidR="00FD1DD9" w:rsidRPr="004C3B1D" w:rsidRDefault="00FD1DD9"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The lack of synchronization of the transportation system has led to a paradox that has existed for many years. Despite contributing a large output of export goods, 80% of the region's goods volume must be transported</w:t>
      </w:r>
      <w:r w:rsidR="005B3E98" w:rsidRPr="004C3B1D">
        <w:rPr>
          <w:rFonts w:ascii="Times New Roman" w:hAnsi="Times New Roman" w:cs="Times New Roman"/>
          <w:sz w:val="24"/>
          <w:szCs w:val="24"/>
        </w:rPr>
        <w:t xml:space="preserve"> by road to ports in the </w:t>
      </w:r>
      <w:r w:rsidRPr="004C3B1D">
        <w:rPr>
          <w:rFonts w:ascii="Times New Roman" w:hAnsi="Times New Roman" w:cs="Times New Roman"/>
          <w:sz w:val="24"/>
          <w:szCs w:val="24"/>
        </w:rPr>
        <w:t>Ho Chi Minh City and the Southeast then export or bring to other regions in the country for consumption, incurring a lot of additional costs, which reduces competitiveness in the market. Typically, in 2020, when the volume of goods transported in the Mekong Delta reached 149 million tons, accounting for 9.3% of the whole country, the amount of goods through seaports in this region only accounted f</w:t>
      </w:r>
      <w:r w:rsidR="005B3E98" w:rsidRPr="004C3B1D">
        <w:rPr>
          <w:rFonts w:ascii="Times New Roman" w:hAnsi="Times New Roman" w:cs="Times New Roman"/>
          <w:sz w:val="24"/>
          <w:szCs w:val="24"/>
        </w:rPr>
        <w:t>or about 3%, only for freight t</w:t>
      </w:r>
      <w:r w:rsidRPr="004C3B1D">
        <w:rPr>
          <w:rFonts w:ascii="Times New Roman" w:hAnsi="Times New Roman" w:cs="Times New Roman"/>
          <w:sz w:val="24"/>
          <w:szCs w:val="24"/>
        </w:rPr>
        <w:t>ransported in containers is less than 1% (</w:t>
      </w:r>
      <w:proofErr w:type="spellStart"/>
      <w:r w:rsidRPr="004C3B1D">
        <w:rPr>
          <w:rFonts w:ascii="Times New Roman" w:hAnsi="Times New Roman" w:cs="Times New Roman"/>
          <w:sz w:val="24"/>
          <w:szCs w:val="24"/>
        </w:rPr>
        <w:t>Anh</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Tuyet</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Vneconomy</w:t>
      </w:r>
      <w:proofErr w:type="spellEnd"/>
      <w:r w:rsidRPr="004C3B1D">
        <w:rPr>
          <w:rFonts w:ascii="Times New Roman" w:hAnsi="Times New Roman" w:cs="Times New Roman"/>
          <w:sz w:val="24"/>
          <w:szCs w:val="24"/>
        </w:rPr>
        <w:t xml:space="preserve">: Eliminating inherent bottlenecks: </w:t>
      </w:r>
      <w:proofErr w:type="spellStart"/>
      <w:r w:rsidRPr="004C3B1D">
        <w:rPr>
          <w:rFonts w:ascii="Times New Roman" w:hAnsi="Times New Roman" w:cs="Times New Roman"/>
          <w:sz w:val="24"/>
          <w:szCs w:val="24"/>
        </w:rPr>
        <w:t>Cuu</w:t>
      </w:r>
      <w:proofErr w:type="spellEnd"/>
      <w:r w:rsidRPr="004C3B1D">
        <w:rPr>
          <w:rFonts w:ascii="Times New Roman" w:hAnsi="Times New Roman" w:cs="Times New Roman"/>
          <w:sz w:val="24"/>
          <w:szCs w:val="24"/>
        </w:rPr>
        <w:t xml:space="preserve"> Long Land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turns into a Dragon</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2022).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Bottlenecks</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in transportation infrastructure lead to increased transportation costs, estimated to account for 30% of product prices, causing export businesses to always have to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bear the burden</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hindering the region's path to export goods. Chairman of Can </w:t>
      </w:r>
      <w:proofErr w:type="spellStart"/>
      <w:r w:rsidRPr="004C3B1D">
        <w:rPr>
          <w:rFonts w:ascii="Times New Roman" w:hAnsi="Times New Roman" w:cs="Times New Roman"/>
          <w:sz w:val="24"/>
          <w:szCs w:val="24"/>
        </w:rPr>
        <w:t>Tho</w:t>
      </w:r>
      <w:proofErr w:type="spellEnd"/>
      <w:r w:rsidRPr="004C3B1D">
        <w:rPr>
          <w:rFonts w:ascii="Times New Roman" w:hAnsi="Times New Roman" w:cs="Times New Roman"/>
          <w:sz w:val="24"/>
          <w:szCs w:val="24"/>
        </w:rPr>
        <w:t xml:space="preserve"> City People's Committee Mr. Tran Viet Truong frankly pointed out this problem: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Connecting modes of transportation is not effective... leading to high logistics costs, transportation costs a</w:t>
      </w:r>
      <w:r w:rsidR="005B3E98" w:rsidRPr="004C3B1D">
        <w:rPr>
          <w:rFonts w:ascii="Times New Roman" w:hAnsi="Times New Roman" w:cs="Times New Roman"/>
          <w:sz w:val="24"/>
          <w:szCs w:val="24"/>
        </w:rPr>
        <w:t>ccount for 30-40% of the cost</w:t>
      </w:r>
      <w:r w:rsidRPr="004C3B1D">
        <w:rPr>
          <w:rFonts w:ascii="Times New Roman" w:hAnsi="Times New Roman" w:cs="Times New Roman"/>
          <w:sz w:val="24"/>
          <w:szCs w:val="24"/>
        </w:rPr>
        <w:t xml:space="preserve">. This reduces the competitiveness of services and goods of businesses in Can </w:t>
      </w:r>
      <w:proofErr w:type="spellStart"/>
      <w:r w:rsidRPr="004C3B1D">
        <w:rPr>
          <w:rFonts w:ascii="Times New Roman" w:hAnsi="Times New Roman" w:cs="Times New Roman"/>
          <w:sz w:val="24"/>
          <w:szCs w:val="24"/>
        </w:rPr>
        <w:t>Tho</w:t>
      </w:r>
      <w:proofErr w:type="spellEnd"/>
      <w:r w:rsidRPr="004C3B1D">
        <w:rPr>
          <w:rFonts w:ascii="Times New Roman" w:hAnsi="Times New Roman" w:cs="Times New Roman"/>
          <w:sz w:val="24"/>
          <w:szCs w:val="24"/>
        </w:rPr>
        <w:t xml:space="preserve"> in particular </w:t>
      </w:r>
      <w:r w:rsidR="005B3E98" w:rsidRPr="004C3B1D">
        <w:rPr>
          <w:rFonts w:ascii="Times New Roman" w:hAnsi="Times New Roman" w:cs="Times New Roman"/>
          <w:sz w:val="24"/>
          <w:szCs w:val="24"/>
        </w:rPr>
        <w:t>and the Mekong Delta in general</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Canh</w:t>
      </w:r>
      <w:proofErr w:type="spellEnd"/>
      <w:r w:rsidRPr="004C3B1D">
        <w:rPr>
          <w:rFonts w:ascii="Times New Roman" w:hAnsi="Times New Roman" w:cs="Times New Roman"/>
          <w:sz w:val="24"/>
          <w:szCs w:val="24"/>
        </w:rPr>
        <w:t xml:space="preserve"> </w:t>
      </w:r>
      <w:proofErr w:type="spellStart"/>
      <w:proofErr w:type="gramStart"/>
      <w:r w:rsidRPr="004C3B1D">
        <w:rPr>
          <w:rFonts w:ascii="Times New Roman" w:hAnsi="Times New Roman" w:cs="Times New Roman"/>
          <w:sz w:val="24"/>
          <w:szCs w:val="24"/>
        </w:rPr>
        <w:t>Ky</w:t>
      </w:r>
      <w:proofErr w:type="spellEnd"/>
      <w:proofErr w:type="gramEnd"/>
      <w:r w:rsidRPr="004C3B1D">
        <w:rPr>
          <w:rFonts w:ascii="Times New Roman" w:hAnsi="Times New Roman" w:cs="Times New Roman"/>
          <w:sz w:val="24"/>
          <w:szCs w:val="24"/>
        </w:rPr>
        <w:t>, 2023).</w:t>
      </w:r>
    </w:p>
    <w:p w14:paraId="7C01EBAB" w14:textId="77777777" w:rsidR="00FD1DD9" w:rsidRPr="004C3B1D" w:rsidRDefault="00FD1DD9"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  Due to the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congestion</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of transportation infrastructure, ensuring connectivity, synchronization, unity, efficiency and sustainability is very difficult to implement, making it difficult to transform the development model from scattered, small, and retail. To concentrated </w:t>
      </w:r>
      <w:r w:rsidRPr="004C3B1D">
        <w:rPr>
          <w:rFonts w:ascii="Times New Roman" w:hAnsi="Times New Roman" w:cs="Times New Roman"/>
          <w:sz w:val="24"/>
          <w:szCs w:val="24"/>
        </w:rPr>
        <w:lastRenderedPageBreak/>
        <w:t xml:space="preserve">development through the development of production chains, industry clusters, and economic corridors of the Mekong Delta, sustainable agricultural development in the region is difficult to become a reality. If this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is not quickly removed, the assessment of the Minister of Agriculture and Rural Development, Le Minh </w:t>
      </w:r>
      <w:proofErr w:type="spellStart"/>
      <w:r w:rsidRPr="004C3B1D">
        <w:rPr>
          <w:rFonts w:ascii="Times New Roman" w:hAnsi="Times New Roman" w:cs="Times New Roman"/>
          <w:sz w:val="24"/>
          <w:szCs w:val="24"/>
        </w:rPr>
        <w:t>Hoan</w:t>
      </w:r>
      <w:proofErr w:type="spellEnd"/>
      <w:r w:rsidRPr="004C3B1D">
        <w:rPr>
          <w:rFonts w:ascii="Times New Roman" w:hAnsi="Times New Roman" w:cs="Times New Roman"/>
          <w:sz w:val="24"/>
          <w:szCs w:val="24"/>
        </w:rPr>
        <w:t xml:space="preserve">, will be difficult to come true: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linking the Mekong Delta is not an additive calculation.</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about population, area, and tangible resources of 13 provinces and cities. Above all, it is openness, connection in thinking, connection of invisible and infinite resources, creating a harmonious relationship between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State - Market - Society</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searching for new impulses, crea</w:t>
      </w:r>
      <w:r w:rsidR="005B3E98" w:rsidRPr="004C3B1D">
        <w:rPr>
          <w:rFonts w:ascii="Times New Roman" w:hAnsi="Times New Roman" w:cs="Times New Roman"/>
          <w:sz w:val="24"/>
          <w:szCs w:val="24"/>
        </w:rPr>
        <w:t>te new development space</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Hoa</w:t>
      </w:r>
      <w:proofErr w:type="spellEnd"/>
      <w:r w:rsidRPr="004C3B1D">
        <w:rPr>
          <w:rFonts w:ascii="Times New Roman" w:hAnsi="Times New Roman" w:cs="Times New Roman"/>
          <w:sz w:val="24"/>
          <w:szCs w:val="24"/>
        </w:rPr>
        <w:t xml:space="preserve"> Hoi, 2022).</w:t>
      </w:r>
    </w:p>
    <w:p w14:paraId="70BAF1AF" w14:textId="77777777" w:rsidR="00FD1DD9" w:rsidRPr="004C3B1D" w:rsidRDefault="00FD1DD9"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The consequence of the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of transportation infrastructure in the Mekong Delta is that most logistics services only stop at individual activities, often causing delays and high costs. Mr. Le </w:t>
      </w:r>
      <w:proofErr w:type="spellStart"/>
      <w:r w:rsidRPr="004C3B1D">
        <w:rPr>
          <w:rFonts w:ascii="Times New Roman" w:hAnsi="Times New Roman" w:cs="Times New Roman"/>
          <w:sz w:val="24"/>
          <w:szCs w:val="24"/>
        </w:rPr>
        <w:t>Quang</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Trung</w:t>
      </w:r>
      <w:proofErr w:type="spellEnd"/>
      <w:r w:rsidRPr="004C3B1D">
        <w:rPr>
          <w:rFonts w:ascii="Times New Roman" w:hAnsi="Times New Roman" w:cs="Times New Roman"/>
          <w:sz w:val="24"/>
          <w:szCs w:val="24"/>
        </w:rPr>
        <w:t xml:space="preserve"> - Vice Chairman of the Vietnam Logistics Service Enterprises Association emphasized, </w:t>
      </w:r>
      <w:r w:rsidR="00924139" w:rsidRPr="004C3B1D">
        <w:rPr>
          <w:rFonts w:ascii="Times New Roman" w:hAnsi="Times New Roman" w:cs="Times New Roman"/>
          <w:sz w:val="24"/>
          <w:szCs w:val="24"/>
        </w:rPr>
        <w:t>“</w:t>
      </w:r>
      <w:proofErr w:type="gramStart"/>
      <w:r w:rsidR="009374AF" w:rsidRPr="004C3B1D">
        <w:rPr>
          <w:rFonts w:ascii="Times New Roman" w:hAnsi="Times New Roman" w:cs="Times New Roman"/>
          <w:sz w:val="24"/>
          <w:szCs w:val="24"/>
        </w:rPr>
        <w:t>t</w:t>
      </w:r>
      <w:r w:rsidRPr="004C3B1D">
        <w:rPr>
          <w:rFonts w:ascii="Times New Roman" w:hAnsi="Times New Roman" w:cs="Times New Roman"/>
          <w:sz w:val="24"/>
          <w:szCs w:val="24"/>
        </w:rPr>
        <w:t>ransportation</w:t>
      </w:r>
      <w:proofErr w:type="gramEnd"/>
      <w:r w:rsidRPr="004C3B1D">
        <w:rPr>
          <w:rFonts w:ascii="Times New Roman" w:hAnsi="Times New Roman" w:cs="Times New Roman"/>
          <w:sz w:val="24"/>
          <w:szCs w:val="24"/>
        </w:rPr>
        <w:t xml:space="preserve"> infrastructure connecting growing areas is still limited, and there is a lack of agricultural product hubs. The problem of reducing congestion and overloading on National Highway 1A has not yet been resolved, while waterway traffic is limited in clearance and barge tonnage is only 1,500-3,500 tons. The situation of agricultural vehicles stuck at the border can cause thousand</w:t>
      </w:r>
      <w:r w:rsidR="005B3E98" w:rsidRPr="004C3B1D">
        <w:rPr>
          <w:rFonts w:ascii="Times New Roman" w:hAnsi="Times New Roman" w:cs="Times New Roman"/>
          <w:sz w:val="24"/>
          <w:szCs w:val="24"/>
        </w:rPr>
        <w:t>s of billions of dong in damage</w:t>
      </w:r>
      <w:r w:rsidR="00924139" w:rsidRPr="004C3B1D">
        <w:rPr>
          <w:rFonts w:ascii="Times New Roman" w:hAnsi="Times New Roman" w:cs="Times New Roman"/>
          <w:sz w:val="24"/>
          <w:szCs w:val="24"/>
        </w:rPr>
        <w:t>”</w:t>
      </w:r>
      <w:r w:rsidR="005B3E98" w:rsidRPr="004C3B1D">
        <w:rPr>
          <w:rFonts w:ascii="Times New Roman" w:hAnsi="Times New Roman" w:cs="Times New Roman"/>
          <w:sz w:val="24"/>
          <w:szCs w:val="24"/>
        </w:rPr>
        <w:t>.</w:t>
      </w:r>
    </w:p>
    <w:p w14:paraId="4ED6BC70" w14:textId="77777777" w:rsidR="00FD1DD9" w:rsidRPr="004C3B1D" w:rsidRDefault="00FD1DD9"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In short, the Mekong Delta is a region with great potential and advantages in terms of natural conditions, human resources... for rapid and sustainable development. But due to the lack of uniform and fragmented transportation infrastructure, it has become a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choke point</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that inhibits development. If the Mekong Delta does not satisfactorily solve this problem, the road to a high-quality market, creating high added value and increasing income for farmers will be even further.</w:t>
      </w:r>
    </w:p>
    <w:p w14:paraId="1F07E3E4" w14:textId="0522BF5C" w:rsidR="00CF11F4" w:rsidRPr="004C3B1D" w:rsidRDefault="00CF11F4" w:rsidP="00AC0896">
      <w:pPr>
        <w:spacing w:after="0" w:line="360" w:lineRule="auto"/>
        <w:jc w:val="both"/>
        <w:rPr>
          <w:rFonts w:ascii="Times New Roman" w:hAnsi="Times New Roman" w:cs="Times New Roman"/>
          <w:b/>
          <w:i/>
          <w:sz w:val="24"/>
          <w:szCs w:val="24"/>
        </w:rPr>
      </w:pPr>
      <w:r w:rsidRPr="004C3B1D">
        <w:rPr>
          <w:rFonts w:ascii="Times New Roman" w:hAnsi="Times New Roman" w:cs="Times New Roman"/>
          <w:b/>
          <w:i/>
          <w:sz w:val="24"/>
          <w:szCs w:val="24"/>
        </w:rPr>
        <w:t xml:space="preserve">Some basic solutions to remove </w:t>
      </w:r>
      <w:r w:rsidR="00924139" w:rsidRPr="004C3B1D">
        <w:rPr>
          <w:rFonts w:ascii="Times New Roman" w:hAnsi="Times New Roman" w:cs="Times New Roman"/>
          <w:b/>
          <w:i/>
          <w:sz w:val="24"/>
          <w:szCs w:val="24"/>
        </w:rPr>
        <w:t>“</w:t>
      </w:r>
      <w:r w:rsidRPr="004C3B1D">
        <w:rPr>
          <w:rFonts w:ascii="Times New Roman" w:hAnsi="Times New Roman" w:cs="Times New Roman"/>
          <w:b/>
          <w:i/>
          <w:sz w:val="24"/>
          <w:szCs w:val="24"/>
        </w:rPr>
        <w:t>transportation infrastructure bottlenecks</w:t>
      </w:r>
      <w:r w:rsidR="00924139" w:rsidRPr="004C3B1D">
        <w:rPr>
          <w:rFonts w:ascii="Times New Roman" w:hAnsi="Times New Roman" w:cs="Times New Roman"/>
          <w:b/>
          <w:i/>
          <w:sz w:val="24"/>
          <w:szCs w:val="24"/>
        </w:rPr>
        <w:t>”</w:t>
      </w:r>
      <w:r w:rsidRPr="004C3B1D">
        <w:rPr>
          <w:rFonts w:ascii="Times New Roman" w:hAnsi="Times New Roman" w:cs="Times New Roman"/>
          <w:b/>
          <w:i/>
          <w:sz w:val="24"/>
          <w:szCs w:val="24"/>
        </w:rPr>
        <w:t xml:space="preserve"> to promote regional connectivity in the Mekong Delta</w:t>
      </w:r>
    </w:p>
    <w:p w14:paraId="0CBE5515" w14:textId="77777777" w:rsidR="00CF11F4" w:rsidRPr="004C3B1D" w:rsidRDefault="00CF11F4"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To remove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bottlenecks</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in traffic infrastructure, in the system of solutions, developing traffic infrastructure must be a breakthrough solution. From there, we provide comprehensive solutions to build complete infrastructure systems, technical facilities, especially traffic infrastructure systems.</w:t>
      </w:r>
    </w:p>
    <w:p w14:paraId="7CD2C364" w14:textId="77777777" w:rsidR="00CF11F4" w:rsidRPr="004C3B1D" w:rsidRDefault="00CF11F4"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Implement well the overall planning of the entire region, as well as planning the synchronous transportation system from central to local levels. In planning, specific factors must be taken into account, promoting the strengths of the region's natural, economic, cultural and social </w:t>
      </w:r>
      <w:r w:rsidRPr="004C3B1D">
        <w:rPr>
          <w:rFonts w:ascii="Times New Roman" w:hAnsi="Times New Roman" w:cs="Times New Roman"/>
          <w:sz w:val="24"/>
          <w:szCs w:val="24"/>
        </w:rPr>
        <w:lastRenderedPageBreak/>
        <w:t>conditions, and at the same time, the region's development trends must be forecast during the planning process.</w:t>
      </w:r>
    </w:p>
    <w:p w14:paraId="3C9EDF72" w14:textId="77777777" w:rsidR="00CF11F4" w:rsidRPr="004C3B1D" w:rsidRDefault="00CF11F4"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One of the keys to solving traffic infrastructure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bottlenecks</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to create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motivation</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for the Mekong Delta to develop is to mobilize all resources from the state, businesses and foreign investment into building the transportation system. In which, the capital source from the state budget has changed significantly. The Central Bank's capital plan for the period 2021 - 2025 investing in the Mekong Delta region is 86,000 billion VND, using about 22% of the total capital for the whole country, an increase of 2.6 times compared to the period 2016 - 2020, the amount of capital allocated to invest in the expressway system alone is up to 42,647 billion VND, accounting for 20% of the investment capital for expressways of the whole country, 14 times higher than the period 2016 - 2020 (3,052 billion VND) (</w:t>
      </w:r>
      <w:proofErr w:type="spellStart"/>
      <w:r w:rsidRPr="004C3B1D">
        <w:rPr>
          <w:rFonts w:ascii="Times New Roman" w:hAnsi="Times New Roman" w:cs="Times New Roman"/>
          <w:sz w:val="24"/>
          <w:szCs w:val="24"/>
        </w:rPr>
        <w:t>Trong</w:t>
      </w:r>
      <w:proofErr w:type="spellEnd"/>
      <w:r w:rsidRPr="004C3B1D">
        <w:rPr>
          <w:rFonts w:ascii="Times New Roman" w:hAnsi="Times New Roman" w:cs="Times New Roman"/>
          <w:sz w:val="24"/>
          <w:szCs w:val="24"/>
        </w:rPr>
        <w:t xml:space="preserve"> Tin, 2022).</w:t>
      </w:r>
    </w:p>
    <w:p w14:paraId="35EEE5AB" w14:textId="77777777" w:rsidR="00CF11F4" w:rsidRPr="004C3B1D" w:rsidRDefault="00CF11F4"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In addition, it is necessary to focus on investing in inland waterway infrastructure, focusing on connecting focal centers with transport corridors and specialized inland waterway port systems. Along with that, it is necessary to soon focus on deploying the coastal road to become a true economic corridor, and it is also necessary to soon form a high-speed railway connecting the Mekong Delta with Ho Chi Minh City, thereby </w:t>
      </w:r>
      <w:proofErr w:type="gramStart"/>
      <w:r w:rsidRPr="004C3B1D">
        <w:rPr>
          <w:rFonts w:ascii="Times New Roman" w:hAnsi="Times New Roman" w:cs="Times New Roman"/>
          <w:sz w:val="24"/>
          <w:szCs w:val="24"/>
        </w:rPr>
        <w:t>Improve</w:t>
      </w:r>
      <w:proofErr w:type="gramEnd"/>
      <w:r w:rsidRPr="004C3B1D">
        <w:rPr>
          <w:rFonts w:ascii="Times New Roman" w:hAnsi="Times New Roman" w:cs="Times New Roman"/>
          <w:sz w:val="24"/>
          <w:szCs w:val="24"/>
        </w:rPr>
        <w:t xml:space="preserve"> freight transport capacity in the region, contributing to regional economic growth and sustainable development.</w:t>
      </w:r>
    </w:p>
    <w:p w14:paraId="28ED8F03" w14:textId="77777777" w:rsidR="00CF11F4" w:rsidRPr="004C3B1D" w:rsidRDefault="00CF11F4"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Have appropriate and flexible mechanisms and policies to mobilize all financial resources, especially foreign investment capital, and businesses to reduce pressure on the state budget.</w:t>
      </w:r>
    </w:p>
    <w:p w14:paraId="3C944147" w14:textId="77777777" w:rsidR="00CF11F4" w:rsidRPr="004C3B1D" w:rsidRDefault="00CF11F4"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During the implementation process, highly promote the leadership role of party committees and party organizations, the participation of the entire political system, and the consensus of society. During the implementation process, boldly Decentralization and decentralization of power are associated with responsibilities for each stage or each item to speed up progress and improve investment efficiency.</w:t>
      </w:r>
    </w:p>
    <w:p w14:paraId="1E991CCF" w14:textId="77777777" w:rsidR="005B3E98" w:rsidRPr="004C3B1D" w:rsidRDefault="00CF11F4"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t xml:space="preserve">Thus, with many synchronous solutions to solve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bottlenecks</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in transport infrastructure, creating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motivation</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for the Mekong Delta to develop. Then the flow of agricultural products to the market will be faster, transportation costs will be reduced, improving commodity competitiveness. The entire region will become a complete economic entity, operating flexibly and dynamically, with people's quality of life increasingly improved, contributing to the whole country achieving the common goals of a prosperous Vietnam and happy.</w:t>
      </w:r>
    </w:p>
    <w:p w14:paraId="72F2E6C5" w14:textId="19C2CC1B" w:rsidR="002807A1" w:rsidRPr="004C3B1D" w:rsidRDefault="00AC0896" w:rsidP="00AC0896">
      <w:pPr>
        <w:spacing w:after="0" w:line="360" w:lineRule="auto"/>
        <w:jc w:val="both"/>
        <w:rPr>
          <w:rFonts w:ascii="Times New Roman" w:hAnsi="Times New Roman" w:cs="Times New Roman"/>
          <w:b/>
          <w:sz w:val="24"/>
          <w:szCs w:val="24"/>
        </w:rPr>
      </w:pPr>
      <w:r w:rsidRPr="004C3B1D">
        <w:rPr>
          <w:rFonts w:ascii="Times New Roman" w:hAnsi="Times New Roman" w:cs="Times New Roman"/>
          <w:b/>
          <w:sz w:val="24"/>
          <w:szCs w:val="24"/>
        </w:rPr>
        <w:t>CONCLUSION</w:t>
      </w:r>
    </w:p>
    <w:p w14:paraId="6B8C0EE5" w14:textId="77777777" w:rsidR="002807A1" w:rsidRPr="004C3B1D" w:rsidRDefault="002807A1" w:rsidP="00AC0896">
      <w:pPr>
        <w:spacing w:after="0" w:line="360" w:lineRule="auto"/>
        <w:ind w:firstLine="720"/>
        <w:jc w:val="both"/>
        <w:rPr>
          <w:rFonts w:ascii="Times New Roman" w:hAnsi="Times New Roman" w:cs="Times New Roman"/>
          <w:sz w:val="24"/>
          <w:szCs w:val="24"/>
        </w:rPr>
      </w:pPr>
      <w:r w:rsidRPr="004C3B1D">
        <w:rPr>
          <w:rFonts w:ascii="Times New Roman" w:hAnsi="Times New Roman" w:cs="Times New Roman"/>
          <w:sz w:val="24"/>
          <w:szCs w:val="24"/>
        </w:rPr>
        <w:lastRenderedPageBreak/>
        <w:t xml:space="preserve">In summary, the Mekong Delta is a region with great potential and advantages to become a sustainable, dynamic and highly effective agricultural economic center of the country, the region and the world; develop green industry and renewable energy; </w:t>
      </w:r>
      <w:proofErr w:type="gramStart"/>
      <w:r w:rsidRPr="004C3B1D">
        <w:rPr>
          <w:rFonts w:ascii="Times New Roman" w:hAnsi="Times New Roman" w:cs="Times New Roman"/>
          <w:sz w:val="24"/>
          <w:szCs w:val="24"/>
        </w:rPr>
        <w:t>Proactively</w:t>
      </w:r>
      <w:proofErr w:type="gramEnd"/>
      <w:r w:rsidRPr="004C3B1D">
        <w:rPr>
          <w:rFonts w:ascii="Times New Roman" w:hAnsi="Times New Roman" w:cs="Times New Roman"/>
          <w:sz w:val="24"/>
          <w:szCs w:val="24"/>
        </w:rPr>
        <w:t xml:space="preserve"> adapt to climate change... But due to lack of uniform transport infrastructure, it has become a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bottleneck</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hindering this development. To remove this bottleneck requires the drastic participation of the entire political system, all levels, sectors and all walks of life to create synergy. With the right roadmap, traffic system bottlenecks will soon be removed, the whole region will become a unified, flexible and dynamic government, and the quality of life of the people will be improved.</w:t>
      </w:r>
    </w:p>
    <w:p w14:paraId="786FB297" w14:textId="77777777" w:rsidR="00AC0896" w:rsidRPr="004C3B1D" w:rsidRDefault="00AC0896" w:rsidP="00AC0896">
      <w:pPr>
        <w:spacing w:after="0" w:line="360" w:lineRule="auto"/>
        <w:jc w:val="both"/>
        <w:rPr>
          <w:rFonts w:ascii="Times New Roman" w:hAnsi="Times New Roman" w:cs="Times New Roman"/>
          <w:b/>
          <w:sz w:val="24"/>
          <w:szCs w:val="24"/>
        </w:rPr>
      </w:pPr>
    </w:p>
    <w:p w14:paraId="772466CB" w14:textId="292B2D25" w:rsidR="002807A1" w:rsidRPr="004C3B1D" w:rsidRDefault="00AC0896" w:rsidP="00AC0896">
      <w:pPr>
        <w:spacing w:after="0" w:line="360" w:lineRule="auto"/>
        <w:jc w:val="both"/>
        <w:rPr>
          <w:rFonts w:ascii="Times New Roman" w:hAnsi="Times New Roman" w:cs="Times New Roman"/>
          <w:b/>
          <w:sz w:val="24"/>
          <w:szCs w:val="24"/>
        </w:rPr>
      </w:pPr>
      <w:r w:rsidRPr="004C3B1D">
        <w:rPr>
          <w:rFonts w:ascii="Times New Roman" w:hAnsi="Times New Roman" w:cs="Times New Roman"/>
          <w:b/>
          <w:sz w:val="24"/>
          <w:szCs w:val="24"/>
        </w:rPr>
        <w:t>REFERENCES</w:t>
      </w:r>
    </w:p>
    <w:p w14:paraId="4A886079" w14:textId="7AE49FE6" w:rsidR="002807A1" w:rsidRPr="004C3B1D" w:rsidRDefault="002807A1" w:rsidP="00AC0896">
      <w:pPr>
        <w:spacing w:after="0" w:line="360" w:lineRule="auto"/>
        <w:ind w:left="851" w:hanging="851"/>
        <w:jc w:val="both"/>
        <w:rPr>
          <w:rFonts w:ascii="Times New Roman" w:hAnsi="Times New Roman" w:cs="Times New Roman"/>
          <w:sz w:val="24"/>
          <w:szCs w:val="24"/>
        </w:rPr>
      </w:pPr>
      <w:r w:rsidRPr="004C3B1D">
        <w:rPr>
          <w:rFonts w:ascii="Times New Roman" w:hAnsi="Times New Roman" w:cs="Times New Roman"/>
          <w:sz w:val="24"/>
          <w:szCs w:val="24"/>
        </w:rPr>
        <w:t xml:space="preserve">Anh Tuyet. (2022). </w:t>
      </w:r>
      <w:proofErr w:type="gramStart"/>
      <w:r w:rsidRPr="004C3B1D">
        <w:rPr>
          <w:rFonts w:ascii="Times New Roman" w:hAnsi="Times New Roman" w:cs="Times New Roman"/>
          <w:sz w:val="24"/>
          <w:szCs w:val="24"/>
        </w:rPr>
        <w:t>Breaking</w:t>
      </w:r>
      <w:proofErr w:type="gramEnd"/>
      <w:r w:rsidRPr="004C3B1D">
        <w:rPr>
          <w:rFonts w:ascii="Times New Roman" w:hAnsi="Times New Roman" w:cs="Times New Roman"/>
          <w:sz w:val="24"/>
          <w:szCs w:val="24"/>
        </w:rPr>
        <w:t xml:space="preserve"> the inherent bottleneck: </w:t>
      </w:r>
      <w:proofErr w:type="spellStart"/>
      <w:r w:rsidRPr="004C3B1D">
        <w:rPr>
          <w:rFonts w:ascii="Times New Roman" w:hAnsi="Times New Roman" w:cs="Times New Roman"/>
          <w:sz w:val="24"/>
          <w:szCs w:val="24"/>
        </w:rPr>
        <w:t>Cuu</w:t>
      </w:r>
      <w:proofErr w:type="spellEnd"/>
      <w:r w:rsidRPr="004C3B1D">
        <w:rPr>
          <w:rFonts w:ascii="Times New Roman" w:hAnsi="Times New Roman" w:cs="Times New Roman"/>
          <w:sz w:val="24"/>
          <w:szCs w:val="24"/>
        </w:rPr>
        <w:t xml:space="preserve"> Long land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turns into a Dragon</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Retrieved from https://vneconomy.vn/pha-bo-diem-nghen-co-huu-dat-cuu-long-hoa-rong.htm. </w:t>
      </w:r>
    </w:p>
    <w:p w14:paraId="6CE9DCFE" w14:textId="023E1181" w:rsidR="002807A1" w:rsidRPr="004C3B1D" w:rsidRDefault="002807A1" w:rsidP="00AC0896">
      <w:pPr>
        <w:spacing w:after="0" w:line="360" w:lineRule="auto"/>
        <w:ind w:left="851" w:hanging="851"/>
        <w:jc w:val="both"/>
        <w:rPr>
          <w:rFonts w:ascii="Times New Roman" w:hAnsi="Times New Roman" w:cs="Times New Roman"/>
          <w:sz w:val="24"/>
          <w:szCs w:val="24"/>
        </w:rPr>
      </w:pPr>
      <w:r w:rsidRPr="004C3B1D">
        <w:rPr>
          <w:rFonts w:ascii="Times New Roman" w:hAnsi="Times New Roman" w:cs="Times New Roman"/>
          <w:sz w:val="24"/>
          <w:szCs w:val="24"/>
        </w:rPr>
        <w:t xml:space="preserve">Anh Tuyet. (2022). </w:t>
      </w:r>
      <w:proofErr w:type="spellStart"/>
      <w:r w:rsidRPr="004C3B1D">
        <w:rPr>
          <w:rFonts w:ascii="Times New Roman" w:hAnsi="Times New Roman" w:cs="Times New Roman"/>
          <w:sz w:val="24"/>
          <w:szCs w:val="24"/>
        </w:rPr>
        <w:t>Vneconomy</w:t>
      </w:r>
      <w:proofErr w:type="spellEnd"/>
      <w:r w:rsidRPr="004C3B1D">
        <w:rPr>
          <w:rFonts w:ascii="Times New Roman" w:hAnsi="Times New Roman" w:cs="Times New Roman"/>
          <w:sz w:val="24"/>
          <w:szCs w:val="24"/>
        </w:rPr>
        <w:t xml:space="preserve">: Breaking the inherent bottleneck: </w:t>
      </w:r>
      <w:proofErr w:type="spellStart"/>
      <w:r w:rsidRPr="004C3B1D">
        <w:rPr>
          <w:rFonts w:ascii="Times New Roman" w:hAnsi="Times New Roman" w:cs="Times New Roman"/>
          <w:sz w:val="24"/>
          <w:szCs w:val="24"/>
        </w:rPr>
        <w:t>Cuu</w:t>
      </w:r>
      <w:proofErr w:type="spellEnd"/>
      <w:r w:rsidRPr="004C3B1D">
        <w:rPr>
          <w:rFonts w:ascii="Times New Roman" w:hAnsi="Times New Roman" w:cs="Times New Roman"/>
          <w:sz w:val="24"/>
          <w:szCs w:val="24"/>
        </w:rPr>
        <w:t xml:space="preserve"> Long land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turns into a Dragon</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xml:space="preserve">. Retrieved from https://vneconomy.vn/pha-bo-diem-nghen-co-huu-dat-cuu-long-hoa-rong.htm. </w:t>
      </w:r>
    </w:p>
    <w:p w14:paraId="62CFF0B6" w14:textId="1D62CFD2" w:rsidR="002807A1" w:rsidRPr="004C3B1D" w:rsidRDefault="002807A1" w:rsidP="00AC0896">
      <w:pPr>
        <w:spacing w:after="0" w:line="360" w:lineRule="auto"/>
        <w:ind w:left="851" w:hanging="851"/>
        <w:jc w:val="both"/>
        <w:rPr>
          <w:rFonts w:ascii="Times New Roman" w:hAnsi="Times New Roman" w:cs="Times New Roman"/>
          <w:sz w:val="24"/>
          <w:szCs w:val="24"/>
        </w:rPr>
      </w:pPr>
      <w:proofErr w:type="spellStart"/>
      <w:r w:rsidRPr="004C3B1D">
        <w:rPr>
          <w:rFonts w:ascii="Times New Roman" w:hAnsi="Times New Roman" w:cs="Times New Roman"/>
          <w:sz w:val="24"/>
          <w:szCs w:val="24"/>
        </w:rPr>
        <w:t>Canh</w:t>
      </w:r>
      <w:proofErr w:type="spellEnd"/>
      <w:r w:rsidRPr="004C3B1D">
        <w:rPr>
          <w:rFonts w:ascii="Times New Roman" w:hAnsi="Times New Roman" w:cs="Times New Roman"/>
          <w:sz w:val="24"/>
          <w:szCs w:val="24"/>
        </w:rPr>
        <w:t xml:space="preserve"> Ky. (2023). Tien </w:t>
      </w:r>
      <w:proofErr w:type="spellStart"/>
      <w:r w:rsidRPr="004C3B1D">
        <w:rPr>
          <w:rFonts w:ascii="Times New Roman" w:hAnsi="Times New Roman" w:cs="Times New Roman"/>
          <w:sz w:val="24"/>
          <w:szCs w:val="24"/>
        </w:rPr>
        <w:t>Phong</w:t>
      </w:r>
      <w:proofErr w:type="spellEnd"/>
      <w:r w:rsidRPr="004C3B1D">
        <w:rPr>
          <w:rFonts w:ascii="Times New Roman" w:hAnsi="Times New Roman" w:cs="Times New Roman"/>
          <w:sz w:val="24"/>
          <w:szCs w:val="24"/>
        </w:rPr>
        <w:t xml:space="preserve">. Retrieved from https://tienphong.vn/diem-nghen-logistics-vung-dbscl-giam-suc-canh-tranh-hang-hoa-post1592325.tpo. </w:t>
      </w:r>
    </w:p>
    <w:p w14:paraId="5E525A72" w14:textId="1A86D62D" w:rsidR="002807A1" w:rsidRPr="004C3B1D" w:rsidRDefault="002807A1" w:rsidP="00AC0896">
      <w:pPr>
        <w:spacing w:after="0" w:line="360" w:lineRule="auto"/>
        <w:ind w:left="851" w:hanging="851"/>
        <w:jc w:val="both"/>
        <w:rPr>
          <w:rFonts w:ascii="Times New Roman" w:hAnsi="Times New Roman" w:cs="Times New Roman"/>
          <w:sz w:val="24"/>
          <w:szCs w:val="24"/>
        </w:rPr>
      </w:pPr>
      <w:r w:rsidRPr="004C3B1D">
        <w:rPr>
          <w:rFonts w:ascii="Times New Roman" w:hAnsi="Times New Roman" w:cs="Times New Roman"/>
          <w:sz w:val="24"/>
          <w:szCs w:val="24"/>
        </w:rPr>
        <w:t>Communist Party of Vietnam. (2021). Documents of the 13th National Congress, volume 1. Hanoi: National Politics Truth.</w:t>
      </w:r>
    </w:p>
    <w:p w14:paraId="1864A993" w14:textId="681728F9" w:rsidR="002807A1" w:rsidRPr="004C3B1D" w:rsidRDefault="002807A1" w:rsidP="00AC0896">
      <w:pPr>
        <w:spacing w:after="0" w:line="360" w:lineRule="auto"/>
        <w:ind w:left="851" w:hanging="851"/>
        <w:jc w:val="both"/>
        <w:rPr>
          <w:rFonts w:ascii="Times New Roman" w:hAnsi="Times New Roman" w:cs="Times New Roman"/>
          <w:sz w:val="24"/>
          <w:szCs w:val="24"/>
        </w:rPr>
      </w:pPr>
      <w:r w:rsidRPr="004C3B1D">
        <w:rPr>
          <w:rFonts w:ascii="Times New Roman" w:hAnsi="Times New Roman" w:cs="Times New Roman"/>
          <w:sz w:val="24"/>
          <w:szCs w:val="24"/>
        </w:rPr>
        <w:t>Gia Minh et al. (202</w:t>
      </w:r>
      <w:r w:rsidR="00AC0896" w:rsidRPr="004C3B1D">
        <w:rPr>
          <w:rFonts w:ascii="Times New Roman" w:hAnsi="Times New Roman" w:cs="Times New Roman"/>
          <w:sz w:val="24"/>
          <w:szCs w:val="24"/>
          <w:lang w:val="vi-VN"/>
        </w:rPr>
        <w:t>3</w:t>
      </w:r>
      <w:r w:rsidRPr="004C3B1D">
        <w:rPr>
          <w:rFonts w:ascii="Times New Roman" w:hAnsi="Times New Roman" w:cs="Times New Roman"/>
          <w:sz w:val="24"/>
          <w:szCs w:val="24"/>
        </w:rPr>
        <w:t xml:space="preserve">). 'Thirst' for highways. Retrieved from https://vnexpress.net/khat-cao-toc-4572813.html. </w:t>
      </w:r>
    </w:p>
    <w:p w14:paraId="68CA1DEE" w14:textId="0DEB46E9" w:rsidR="002807A1" w:rsidRPr="004C3B1D" w:rsidRDefault="002807A1" w:rsidP="00AC0896">
      <w:pPr>
        <w:spacing w:after="0" w:line="360" w:lineRule="auto"/>
        <w:ind w:left="851" w:hanging="851"/>
        <w:jc w:val="both"/>
        <w:rPr>
          <w:rFonts w:ascii="Times New Roman" w:hAnsi="Times New Roman" w:cs="Times New Roman"/>
          <w:sz w:val="24"/>
          <w:szCs w:val="24"/>
        </w:rPr>
      </w:pPr>
      <w:proofErr w:type="spellStart"/>
      <w:r w:rsidRPr="004C3B1D">
        <w:rPr>
          <w:rFonts w:ascii="Times New Roman" w:hAnsi="Times New Roman" w:cs="Times New Roman"/>
          <w:sz w:val="24"/>
          <w:szCs w:val="24"/>
        </w:rPr>
        <w:t>Hoa</w:t>
      </w:r>
      <w:proofErr w:type="spellEnd"/>
      <w:r w:rsidRPr="004C3B1D">
        <w:rPr>
          <w:rFonts w:ascii="Times New Roman" w:hAnsi="Times New Roman" w:cs="Times New Roman"/>
          <w:sz w:val="24"/>
          <w:szCs w:val="24"/>
        </w:rPr>
        <w:t xml:space="preserve"> Hoi. (2022). </w:t>
      </w:r>
      <w:proofErr w:type="gramStart"/>
      <w:r w:rsidRPr="004C3B1D">
        <w:rPr>
          <w:rFonts w:ascii="Times New Roman" w:hAnsi="Times New Roman" w:cs="Times New Roman"/>
          <w:sz w:val="24"/>
          <w:szCs w:val="24"/>
        </w:rPr>
        <w:t>With</w:t>
      </w:r>
      <w:proofErr w:type="gramEnd"/>
      <w:r w:rsidRPr="004C3B1D">
        <w:rPr>
          <w:rFonts w:ascii="Times New Roman" w:hAnsi="Times New Roman" w:cs="Times New Roman"/>
          <w:sz w:val="24"/>
          <w:szCs w:val="24"/>
        </w:rPr>
        <w:t xml:space="preserve"> many advantages, why hasn't the Mekong Delta developed rapidly? Retrieved from https://tienphong.vn/nhieu-loi-the-vi-sao-dong-bang-song-cuu-long-chua-phat-trien-nhanh-post1421131.tpo. </w:t>
      </w:r>
    </w:p>
    <w:p w14:paraId="2CEB0FC6" w14:textId="5009B8B8" w:rsidR="002807A1" w:rsidRPr="004C3B1D" w:rsidRDefault="002807A1" w:rsidP="00AC0896">
      <w:pPr>
        <w:spacing w:after="0" w:line="360" w:lineRule="auto"/>
        <w:ind w:left="851" w:hanging="851"/>
        <w:jc w:val="both"/>
        <w:rPr>
          <w:rFonts w:ascii="Times New Roman" w:hAnsi="Times New Roman" w:cs="Times New Roman"/>
          <w:sz w:val="24"/>
          <w:szCs w:val="24"/>
        </w:rPr>
      </w:pPr>
      <w:r w:rsidRPr="004C3B1D">
        <w:rPr>
          <w:rFonts w:ascii="Times New Roman" w:hAnsi="Times New Roman" w:cs="Times New Roman"/>
          <w:sz w:val="24"/>
          <w:szCs w:val="24"/>
        </w:rPr>
        <w:t xml:space="preserve">Le Minh </w:t>
      </w:r>
      <w:proofErr w:type="spellStart"/>
      <w:r w:rsidRPr="004C3B1D">
        <w:rPr>
          <w:rFonts w:ascii="Times New Roman" w:hAnsi="Times New Roman" w:cs="Times New Roman"/>
          <w:sz w:val="24"/>
          <w:szCs w:val="24"/>
        </w:rPr>
        <w:t>Hoan</w:t>
      </w:r>
      <w:proofErr w:type="spellEnd"/>
      <w:r w:rsidRPr="004C3B1D">
        <w:rPr>
          <w:rFonts w:ascii="Times New Roman" w:hAnsi="Times New Roman" w:cs="Times New Roman"/>
          <w:sz w:val="24"/>
          <w:szCs w:val="24"/>
        </w:rPr>
        <w:t xml:space="preserve">. (2022). Conference to announce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Planning for the Mekong Delta region for the period 2021-2030</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June 21, 2022. Report on agricultural restructuring and investment in irrigation works systems in the Mekong Delta for the period 2022-2030.</w:t>
      </w:r>
    </w:p>
    <w:p w14:paraId="50C8F060" w14:textId="4A448867" w:rsidR="002807A1" w:rsidRPr="004C3B1D" w:rsidRDefault="002807A1" w:rsidP="00AC0896">
      <w:pPr>
        <w:spacing w:after="0" w:line="360" w:lineRule="auto"/>
        <w:ind w:left="851" w:hanging="851"/>
        <w:jc w:val="both"/>
        <w:rPr>
          <w:rFonts w:ascii="Times New Roman" w:hAnsi="Times New Roman" w:cs="Times New Roman"/>
          <w:sz w:val="24"/>
          <w:szCs w:val="24"/>
        </w:rPr>
      </w:pPr>
      <w:r w:rsidRPr="004C3B1D">
        <w:rPr>
          <w:rFonts w:ascii="Times New Roman" w:hAnsi="Times New Roman" w:cs="Times New Roman"/>
          <w:sz w:val="24"/>
          <w:szCs w:val="24"/>
        </w:rPr>
        <w:t>National Assembly. (2017). Planning Law. Law No. 21/2017/QH14 dated November 24, 2017.</w:t>
      </w:r>
    </w:p>
    <w:p w14:paraId="47BA7DB9" w14:textId="2D4580EF" w:rsidR="002807A1" w:rsidRPr="004C3B1D" w:rsidRDefault="002807A1" w:rsidP="00AC0896">
      <w:pPr>
        <w:spacing w:after="0" w:line="360" w:lineRule="auto"/>
        <w:ind w:left="851" w:hanging="851"/>
        <w:jc w:val="both"/>
        <w:rPr>
          <w:rFonts w:ascii="Times New Roman" w:hAnsi="Times New Roman" w:cs="Times New Roman"/>
          <w:sz w:val="24"/>
          <w:szCs w:val="24"/>
        </w:rPr>
      </w:pPr>
      <w:r w:rsidRPr="004C3B1D">
        <w:rPr>
          <w:rFonts w:ascii="Times New Roman" w:hAnsi="Times New Roman" w:cs="Times New Roman"/>
          <w:sz w:val="24"/>
          <w:szCs w:val="24"/>
        </w:rPr>
        <w:lastRenderedPageBreak/>
        <w:t xml:space="preserve">Finance Magazine. (2016). </w:t>
      </w:r>
      <w:proofErr w:type="spellStart"/>
      <w:r w:rsidRPr="004C3B1D">
        <w:rPr>
          <w:rFonts w:ascii="Times New Roman" w:hAnsi="Times New Roman" w:cs="Times New Roman"/>
          <w:sz w:val="24"/>
          <w:szCs w:val="24"/>
        </w:rPr>
        <w:t>Prof.Dr</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Vuong</w:t>
      </w:r>
      <w:proofErr w:type="spellEnd"/>
      <w:r w:rsidRPr="004C3B1D">
        <w:rPr>
          <w:rFonts w:ascii="Times New Roman" w:hAnsi="Times New Roman" w:cs="Times New Roman"/>
          <w:sz w:val="24"/>
          <w:szCs w:val="24"/>
        </w:rPr>
        <w:t xml:space="preserve"> </w:t>
      </w:r>
      <w:proofErr w:type="spellStart"/>
      <w:r w:rsidRPr="004C3B1D">
        <w:rPr>
          <w:rFonts w:ascii="Times New Roman" w:hAnsi="Times New Roman" w:cs="Times New Roman"/>
          <w:sz w:val="24"/>
          <w:szCs w:val="24"/>
        </w:rPr>
        <w:t>Dinh</w:t>
      </w:r>
      <w:proofErr w:type="spellEnd"/>
      <w:r w:rsidRPr="004C3B1D">
        <w:rPr>
          <w:rFonts w:ascii="Times New Roman" w:hAnsi="Times New Roman" w:cs="Times New Roman"/>
          <w:sz w:val="24"/>
          <w:szCs w:val="24"/>
        </w:rPr>
        <w:t xml:space="preserve"> Hue: Need to answer 9 questions about regional connectivity. Retrieved from https://tapchitaichinh.vn/gs-ts-vuong-dinh-hue-can-giai-dap-9-cau-hoi-ve-lien-ket-vung.html. </w:t>
      </w:r>
    </w:p>
    <w:p w14:paraId="5875FCCB" w14:textId="6791F9B0" w:rsidR="002807A1" w:rsidRPr="004C3B1D" w:rsidRDefault="002807A1" w:rsidP="00AC0896">
      <w:pPr>
        <w:spacing w:after="0" w:line="360" w:lineRule="auto"/>
        <w:ind w:left="851" w:hanging="851"/>
        <w:jc w:val="both"/>
        <w:rPr>
          <w:rFonts w:ascii="Times New Roman" w:hAnsi="Times New Roman" w:cs="Times New Roman"/>
          <w:sz w:val="24"/>
          <w:szCs w:val="24"/>
        </w:rPr>
      </w:pPr>
      <w:proofErr w:type="spellStart"/>
      <w:r w:rsidRPr="004C3B1D">
        <w:rPr>
          <w:rFonts w:ascii="Times New Roman" w:hAnsi="Times New Roman" w:cs="Times New Roman"/>
          <w:sz w:val="24"/>
          <w:szCs w:val="24"/>
        </w:rPr>
        <w:t>Trong</w:t>
      </w:r>
      <w:proofErr w:type="spellEnd"/>
      <w:r w:rsidRPr="004C3B1D">
        <w:rPr>
          <w:rFonts w:ascii="Times New Roman" w:hAnsi="Times New Roman" w:cs="Times New Roman"/>
          <w:sz w:val="24"/>
          <w:szCs w:val="24"/>
        </w:rPr>
        <w:t xml:space="preserve"> Tin. (2022). Investment Newspaper. Retrieved from https://baodautu.vn/dong-bang-song-cuu-long-se-cat-canh-khi-quy-hoach-tot-he-thong-ket-cau-ha-tang-d168179.html.   </w:t>
      </w:r>
    </w:p>
    <w:p w14:paraId="416FE8BD" w14:textId="5C10CBFF" w:rsidR="002807A1" w:rsidRPr="004C3B1D" w:rsidRDefault="002807A1" w:rsidP="00AC0896">
      <w:pPr>
        <w:spacing w:after="0" w:line="360" w:lineRule="auto"/>
        <w:ind w:left="851" w:hanging="851"/>
        <w:jc w:val="both"/>
        <w:rPr>
          <w:rFonts w:ascii="Times New Roman" w:hAnsi="Times New Roman" w:cs="Times New Roman"/>
          <w:sz w:val="24"/>
          <w:szCs w:val="24"/>
        </w:rPr>
      </w:pPr>
      <w:r w:rsidRPr="004C3B1D">
        <w:rPr>
          <w:rFonts w:ascii="Times New Roman" w:hAnsi="Times New Roman" w:cs="Times New Roman"/>
          <w:sz w:val="24"/>
          <w:szCs w:val="24"/>
        </w:rPr>
        <w:t xml:space="preserve">Government Office. (2022). Press information, Conference announcing </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Planning for the Mekong Delta region for the period 2021-2030</w:t>
      </w:r>
      <w:r w:rsidR="00924139" w:rsidRPr="004C3B1D">
        <w:rPr>
          <w:rFonts w:ascii="Times New Roman" w:hAnsi="Times New Roman" w:cs="Times New Roman"/>
          <w:sz w:val="24"/>
          <w:szCs w:val="24"/>
        </w:rPr>
        <w:t>”</w:t>
      </w:r>
      <w:r w:rsidRPr="004C3B1D">
        <w:rPr>
          <w:rFonts w:ascii="Times New Roman" w:hAnsi="Times New Roman" w:cs="Times New Roman"/>
          <w:sz w:val="24"/>
          <w:szCs w:val="24"/>
        </w:rPr>
        <w:t>, June 21, 2022. Hanoi.</w:t>
      </w:r>
    </w:p>
    <w:p w14:paraId="7D407133" w14:textId="380A68E3" w:rsidR="002807A1" w:rsidRPr="004C3B1D" w:rsidRDefault="002807A1" w:rsidP="00AC0896">
      <w:pPr>
        <w:spacing w:after="0" w:line="360" w:lineRule="auto"/>
        <w:ind w:left="851" w:hanging="851"/>
        <w:jc w:val="both"/>
        <w:rPr>
          <w:rFonts w:ascii="Times New Roman" w:hAnsi="Times New Roman" w:cs="Times New Roman"/>
          <w:sz w:val="24"/>
          <w:szCs w:val="24"/>
        </w:rPr>
      </w:pPr>
      <w:r w:rsidRPr="004C3B1D">
        <w:rPr>
          <w:rFonts w:ascii="Times New Roman" w:hAnsi="Times New Roman" w:cs="Times New Roman"/>
          <w:sz w:val="24"/>
          <w:szCs w:val="24"/>
        </w:rPr>
        <w:t xml:space="preserve">William Morris. (2016). </w:t>
      </w:r>
      <w:proofErr w:type="gramStart"/>
      <w:r w:rsidRPr="004C3B1D">
        <w:rPr>
          <w:rFonts w:ascii="Times New Roman" w:hAnsi="Times New Roman" w:cs="Times New Roman"/>
          <w:sz w:val="24"/>
          <w:szCs w:val="24"/>
        </w:rPr>
        <w:t>The</w:t>
      </w:r>
      <w:proofErr w:type="gramEnd"/>
      <w:r w:rsidRPr="004C3B1D">
        <w:rPr>
          <w:rFonts w:ascii="Times New Roman" w:hAnsi="Times New Roman" w:cs="Times New Roman"/>
          <w:sz w:val="24"/>
          <w:szCs w:val="24"/>
        </w:rPr>
        <w:t xml:space="preserve"> American Heritage Dictionary of the English, Fifth Edition. Houghton Mifflin Harcourt Publishing Company.</w:t>
      </w:r>
    </w:p>
    <w:p w14:paraId="2C43A9DD" w14:textId="07BD8596" w:rsidR="00CF11F4" w:rsidRPr="004C3B1D" w:rsidRDefault="002807A1" w:rsidP="00AC0896">
      <w:pPr>
        <w:spacing w:after="0" w:line="360" w:lineRule="auto"/>
        <w:ind w:left="851" w:hanging="851"/>
        <w:jc w:val="both"/>
        <w:rPr>
          <w:rFonts w:ascii="Times New Roman" w:hAnsi="Times New Roman" w:cs="Times New Roman"/>
          <w:sz w:val="24"/>
          <w:szCs w:val="24"/>
        </w:rPr>
      </w:pPr>
      <w:r w:rsidRPr="004C3B1D">
        <w:rPr>
          <w:rFonts w:ascii="Times New Roman" w:hAnsi="Times New Roman" w:cs="Times New Roman"/>
          <w:sz w:val="24"/>
          <w:szCs w:val="24"/>
        </w:rPr>
        <w:t xml:space="preserve">Xuan Nghi. (2022). Why forget inland waterway transportation in the Mekong Delta? Retrieved from https://vneconomy.vn/vi-sao-bo-quen-quang-thong-thuy-noi-dia-dong-bang-song-cuu-long.htm. </w:t>
      </w:r>
    </w:p>
    <w:sectPr w:rsidR="00CF11F4" w:rsidRPr="004C3B1D" w:rsidSect="004C3B1D">
      <w:footerReference w:type="default" r:id="rId8"/>
      <w:pgSz w:w="12240" w:h="15840"/>
      <w:pgMar w:top="1440" w:right="1440" w:bottom="1440" w:left="1440"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A9D83" w14:textId="77777777" w:rsidR="00343CF9" w:rsidRDefault="00343CF9" w:rsidP="004C3B1D">
      <w:pPr>
        <w:spacing w:after="0" w:line="240" w:lineRule="auto"/>
      </w:pPr>
      <w:r>
        <w:separator/>
      </w:r>
    </w:p>
  </w:endnote>
  <w:endnote w:type="continuationSeparator" w:id="0">
    <w:p w14:paraId="5E2466EF" w14:textId="77777777" w:rsidR="00343CF9" w:rsidRDefault="00343CF9" w:rsidP="004C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995408"/>
      <w:docPartObj>
        <w:docPartGallery w:val="Page Numbers (Bottom of Page)"/>
        <w:docPartUnique/>
      </w:docPartObj>
    </w:sdtPr>
    <w:sdtEndPr>
      <w:rPr>
        <w:noProof/>
      </w:rPr>
    </w:sdtEndPr>
    <w:sdtContent>
      <w:p w14:paraId="71D7F270" w14:textId="3D25F8C7" w:rsidR="004C3B1D" w:rsidRDefault="004C3B1D">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39B3968F" w14:textId="77777777" w:rsidR="004C3B1D" w:rsidRDefault="004C3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DD4A5" w14:textId="77777777" w:rsidR="00343CF9" w:rsidRDefault="00343CF9" w:rsidP="004C3B1D">
      <w:pPr>
        <w:spacing w:after="0" w:line="240" w:lineRule="auto"/>
      </w:pPr>
      <w:r>
        <w:separator/>
      </w:r>
    </w:p>
  </w:footnote>
  <w:footnote w:type="continuationSeparator" w:id="0">
    <w:p w14:paraId="4AF71FB2" w14:textId="77777777" w:rsidR="00343CF9" w:rsidRDefault="00343CF9" w:rsidP="004C3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C5B66"/>
    <w:multiLevelType w:val="hybridMultilevel"/>
    <w:tmpl w:val="97700924"/>
    <w:lvl w:ilvl="0" w:tplc="29BEC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FB7E41"/>
    <w:multiLevelType w:val="hybridMultilevel"/>
    <w:tmpl w:val="D1B463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D3"/>
    <w:rsid w:val="000F25ED"/>
    <w:rsid w:val="000F7BD2"/>
    <w:rsid w:val="00132F5E"/>
    <w:rsid w:val="002807A1"/>
    <w:rsid w:val="00343CF9"/>
    <w:rsid w:val="004C3B1D"/>
    <w:rsid w:val="004C51D0"/>
    <w:rsid w:val="005B3E98"/>
    <w:rsid w:val="006153E9"/>
    <w:rsid w:val="006274D3"/>
    <w:rsid w:val="00662F58"/>
    <w:rsid w:val="00924139"/>
    <w:rsid w:val="009374AF"/>
    <w:rsid w:val="00AC0896"/>
    <w:rsid w:val="00BD3D96"/>
    <w:rsid w:val="00BF1134"/>
    <w:rsid w:val="00CF11F4"/>
    <w:rsid w:val="00EA39EA"/>
    <w:rsid w:val="00F90499"/>
    <w:rsid w:val="00FA4CB9"/>
    <w:rsid w:val="00FD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10B0"/>
  <w15:chartTrackingRefBased/>
  <w15:docId w15:val="{F0E327E7-2343-47AD-9262-0DDE37B7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7A1"/>
    <w:rPr>
      <w:color w:val="0563C1" w:themeColor="hyperlink"/>
      <w:u w:val="single"/>
    </w:rPr>
  </w:style>
  <w:style w:type="paragraph" w:styleId="ListParagraph">
    <w:name w:val="List Paragraph"/>
    <w:basedOn w:val="Normal"/>
    <w:uiPriority w:val="34"/>
    <w:qFormat/>
    <w:rsid w:val="00AC0896"/>
    <w:pPr>
      <w:ind w:left="720"/>
      <w:contextualSpacing/>
    </w:pPr>
  </w:style>
  <w:style w:type="paragraph" w:styleId="Header">
    <w:name w:val="header"/>
    <w:basedOn w:val="Normal"/>
    <w:link w:val="HeaderChar"/>
    <w:uiPriority w:val="99"/>
    <w:unhideWhenUsed/>
    <w:rsid w:val="004C3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B1D"/>
  </w:style>
  <w:style w:type="paragraph" w:styleId="Footer">
    <w:name w:val="footer"/>
    <w:basedOn w:val="Normal"/>
    <w:link w:val="FooterChar"/>
    <w:uiPriority w:val="99"/>
    <w:unhideWhenUsed/>
    <w:rsid w:val="004C3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4117</Words>
  <Characters>23470</Characters>
  <Application>Microsoft Office Word</Application>
  <DocSecurity>0</DocSecurity>
  <Lines>195</Lines>
  <Paragraphs>55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axioo</cp:lastModifiedBy>
  <cp:revision>33</cp:revision>
  <dcterms:created xsi:type="dcterms:W3CDTF">2024-01-12T06:06:00Z</dcterms:created>
  <dcterms:modified xsi:type="dcterms:W3CDTF">2024-01-15T12:59:00Z</dcterms:modified>
</cp:coreProperties>
</file>