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0F2" w:rsidRDefault="00AA6125">
      <w:pPr>
        <w:spacing w:line="360" w:lineRule="auto"/>
        <w:jc w:val="center"/>
        <w:rPr>
          <w:b/>
          <w:bCs/>
          <w:sz w:val="28"/>
          <w:szCs w:val="28"/>
        </w:rPr>
      </w:pPr>
      <w:r>
        <w:rPr>
          <w:b/>
          <w:bCs/>
          <w:sz w:val="28"/>
          <w:szCs w:val="28"/>
        </w:rPr>
        <w:t xml:space="preserve">ANALISIS KEPUASAN PELAYANAN KONSUMEN TERHADAP  </w:t>
      </w:r>
    </w:p>
    <w:p w:rsidR="007B20F2" w:rsidRDefault="00AA6125">
      <w:pPr>
        <w:spacing w:line="360" w:lineRule="auto"/>
        <w:jc w:val="center"/>
        <w:rPr>
          <w:b/>
          <w:bCs/>
          <w:sz w:val="28"/>
          <w:szCs w:val="28"/>
        </w:rPr>
      </w:pPr>
      <w:r>
        <w:rPr>
          <w:b/>
          <w:bCs/>
          <w:sz w:val="28"/>
          <w:szCs w:val="28"/>
        </w:rPr>
        <w:t xml:space="preserve">JENJANG KARIER DI TINGKAT SALES PROMOTION MAN PT. </w:t>
      </w:r>
    </w:p>
    <w:p w:rsidR="007B20F2" w:rsidRDefault="00AA6125">
      <w:pPr>
        <w:spacing w:line="360" w:lineRule="auto"/>
        <w:jc w:val="center"/>
        <w:rPr>
          <w:b/>
          <w:bCs/>
          <w:sz w:val="28"/>
          <w:szCs w:val="28"/>
        </w:rPr>
      </w:pPr>
      <w:r>
        <w:rPr>
          <w:b/>
          <w:bCs/>
          <w:sz w:val="28"/>
          <w:szCs w:val="28"/>
        </w:rPr>
        <w:t xml:space="preserve">WINGS SURABAYA  </w:t>
      </w:r>
    </w:p>
    <w:p w:rsidR="007B20F2" w:rsidRDefault="007B20F2">
      <w:pPr>
        <w:jc w:val="both"/>
        <w:rPr>
          <w:b/>
          <w:bCs/>
          <w:sz w:val="32"/>
          <w:szCs w:val="32"/>
        </w:rPr>
      </w:pPr>
    </w:p>
    <w:p w:rsidR="007B20F2" w:rsidRPr="0099214B" w:rsidRDefault="00AA6125" w:rsidP="0099214B">
      <w:pPr>
        <w:spacing w:line="360" w:lineRule="auto"/>
        <w:jc w:val="center"/>
        <w:rPr>
          <w:sz w:val="24"/>
          <w:szCs w:val="24"/>
          <w:vertAlign w:val="superscript"/>
        </w:rPr>
      </w:pPr>
      <w:r>
        <w:rPr>
          <w:b/>
          <w:bCs/>
          <w:sz w:val="24"/>
          <w:szCs w:val="24"/>
          <w:vertAlign w:val="superscript"/>
        </w:rPr>
        <w:t xml:space="preserve"> </w:t>
      </w:r>
      <w:r>
        <w:rPr>
          <w:sz w:val="24"/>
          <w:szCs w:val="24"/>
        </w:rPr>
        <w:t xml:space="preserve">Al Ghozaly </w:t>
      </w:r>
      <w:r>
        <w:rPr>
          <w:sz w:val="24"/>
          <w:szCs w:val="24"/>
          <w:vertAlign w:val="superscript"/>
        </w:rPr>
        <w:t>1</w:t>
      </w:r>
      <w:r>
        <w:rPr>
          <w:sz w:val="24"/>
          <w:szCs w:val="24"/>
        </w:rPr>
        <w:t>, Nindya Kartika Kusmayati</w:t>
      </w:r>
      <w:bookmarkStart w:id="0" w:name="_GoBack"/>
      <w:bookmarkEnd w:id="0"/>
      <w:r>
        <w:rPr>
          <w:sz w:val="24"/>
          <w:szCs w:val="24"/>
        </w:rPr>
        <w:t xml:space="preserve"> </w:t>
      </w:r>
      <w:r>
        <w:rPr>
          <w:sz w:val="24"/>
          <w:szCs w:val="24"/>
          <w:vertAlign w:val="superscript"/>
        </w:rPr>
        <w:t>2</w:t>
      </w:r>
      <w:r>
        <w:rPr>
          <w:sz w:val="24"/>
          <w:szCs w:val="24"/>
        </w:rPr>
        <w:t xml:space="preserve">,  Taufik Kurniawan </w:t>
      </w:r>
      <w:r>
        <w:rPr>
          <w:sz w:val="24"/>
          <w:szCs w:val="24"/>
          <w:vertAlign w:val="superscript"/>
        </w:rPr>
        <w:t>3</w:t>
      </w:r>
      <w:r>
        <w:rPr>
          <w:sz w:val="24"/>
          <w:szCs w:val="24"/>
        </w:rPr>
        <w:t>,</w:t>
      </w:r>
      <w:r>
        <w:rPr>
          <w:sz w:val="24"/>
          <w:szCs w:val="24"/>
          <w:vertAlign w:val="superscript"/>
        </w:rPr>
        <w:t xml:space="preserve"> </w:t>
      </w:r>
    </w:p>
    <w:p w:rsidR="007B20F2" w:rsidRDefault="00AA6125">
      <w:pPr>
        <w:spacing w:line="360" w:lineRule="auto"/>
        <w:jc w:val="center"/>
        <w:rPr>
          <w:sz w:val="24"/>
          <w:szCs w:val="24"/>
        </w:rPr>
      </w:pPr>
      <w:r>
        <w:rPr>
          <w:sz w:val="24"/>
          <w:szCs w:val="24"/>
          <w:vertAlign w:val="superscript"/>
          <w:lang w:val="id-ID"/>
        </w:rPr>
        <w:t>1,2,3)</w:t>
      </w:r>
      <w:r>
        <w:rPr>
          <w:sz w:val="24"/>
          <w:szCs w:val="24"/>
        </w:rPr>
        <w:t xml:space="preserve">Study Program Manajement, Sekolah Tinggi Ekonomi Stie Mahardhika </w:t>
      </w:r>
      <w:r>
        <w:rPr>
          <w:sz w:val="24"/>
          <w:szCs w:val="24"/>
        </w:rPr>
        <w:t xml:space="preserve"> </w:t>
      </w:r>
    </w:p>
    <w:p w:rsidR="007B20F2" w:rsidRDefault="00AA6125">
      <w:pPr>
        <w:spacing w:line="360" w:lineRule="auto"/>
        <w:jc w:val="center"/>
        <w:rPr>
          <w:i/>
          <w:iCs/>
          <w:color w:val="0000FF"/>
          <w:sz w:val="24"/>
          <w:szCs w:val="24"/>
          <w:vertAlign w:val="superscript"/>
        </w:rPr>
      </w:pPr>
      <w:r>
        <w:rPr>
          <w:sz w:val="24"/>
          <w:szCs w:val="24"/>
        </w:rPr>
        <w:t>Alghozaly15@gmail.com</w:t>
      </w:r>
      <w:r>
        <w:rPr>
          <w:sz w:val="24"/>
          <w:szCs w:val="24"/>
          <w:vertAlign w:val="superscript"/>
        </w:rPr>
        <w:t>1</w:t>
      </w:r>
      <w:r>
        <w:rPr>
          <w:sz w:val="24"/>
          <w:szCs w:val="24"/>
        </w:rPr>
        <w:t xml:space="preserve">, </w:t>
      </w:r>
      <w:proofErr w:type="gramStart"/>
      <w:r>
        <w:rPr>
          <w:sz w:val="24"/>
          <w:szCs w:val="24"/>
        </w:rPr>
        <w:t>Nindya.kusmayati@stiemahardhika.ac.id</w:t>
      </w:r>
      <w:r>
        <w:rPr>
          <w:sz w:val="24"/>
          <w:szCs w:val="24"/>
          <w:vertAlign w:val="superscript"/>
        </w:rPr>
        <w:t>2</w:t>
      </w:r>
      <w:r>
        <w:rPr>
          <w:sz w:val="24"/>
          <w:szCs w:val="24"/>
        </w:rPr>
        <w:t xml:space="preserve"> ,</w:t>
      </w:r>
      <w:proofErr w:type="gramEnd"/>
      <w:r>
        <w:rPr>
          <w:sz w:val="24"/>
          <w:szCs w:val="24"/>
        </w:rPr>
        <w:t xml:space="preserve">  taufik.kurniawan@stiemahardhika.ac.id</w:t>
      </w:r>
      <w:r>
        <w:rPr>
          <w:sz w:val="24"/>
          <w:szCs w:val="24"/>
          <w:vertAlign w:val="superscript"/>
        </w:rPr>
        <w:t>3</w:t>
      </w:r>
    </w:p>
    <w:p w:rsidR="007B20F2" w:rsidRDefault="007B20F2">
      <w:pPr>
        <w:pStyle w:val="NormalWeb"/>
        <w:spacing w:before="0" w:beforeAutospacing="0" w:after="0" w:afterAutospacing="0" w:line="360" w:lineRule="auto"/>
        <w:jc w:val="center"/>
        <w:rPr>
          <w:color w:val="000000"/>
        </w:rPr>
      </w:pPr>
    </w:p>
    <w:p w:rsidR="007B20F2" w:rsidRDefault="00AA6125">
      <w:pPr>
        <w:pStyle w:val="NormalWeb"/>
        <w:spacing w:before="0" w:beforeAutospacing="0" w:after="0" w:afterAutospacing="0"/>
        <w:jc w:val="both"/>
        <w:rPr>
          <w:color w:val="000000"/>
        </w:rPr>
      </w:pPr>
      <w:r>
        <w:rPr>
          <w:b/>
          <w:bCs/>
          <w:color w:val="000000"/>
        </w:rPr>
        <w:t>Abstra</w:t>
      </w:r>
      <w:r w:rsidR="0099214B">
        <w:rPr>
          <w:b/>
          <w:bCs/>
          <w:color w:val="000000"/>
        </w:rPr>
        <w:t>k</w:t>
      </w:r>
    </w:p>
    <w:p w:rsidR="007B20F2" w:rsidRDefault="007B20F2">
      <w:pPr>
        <w:pStyle w:val="NormalWeb"/>
        <w:spacing w:before="0" w:beforeAutospacing="0" w:after="0" w:afterAutospacing="0"/>
        <w:rPr>
          <w:color w:val="000000"/>
        </w:rPr>
      </w:pPr>
    </w:p>
    <w:p w:rsidR="007B20F2" w:rsidRDefault="00AA6125">
      <w:pPr>
        <w:pStyle w:val="HTMLPreformatted"/>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Penelitian ini bertujuan untuk menginvestigasi kepuasan pelayanan konsumen terhadap jenjang karier di tingkat Sales Promotion Management </w:t>
      </w:r>
      <w:r>
        <w:rPr>
          <w:rFonts w:ascii="Times New Roman" w:hAnsi="Times New Roman"/>
          <w:sz w:val="24"/>
          <w:szCs w:val="24"/>
        </w:rPr>
        <w:t xml:space="preserve">PT. Wings di Surabaya. PT. Wings dikenal sebagai pemain utama dalam industri konsumen di Indonesia, dan pemahaman terhadap kepuasan pelayanan konsumen serta pengaruhnya terhadap jenjang karier karyawan merupakan hal penting dalam mempertahankan keunggulan </w:t>
      </w:r>
      <w:r>
        <w:rPr>
          <w:rFonts w:ascii="Times New Roman" w:hAnsi="Times New Roman"/>
          <w:sz w:val="24"/>
          <w:szCs w:val="24"/>
        </w:rPr>
        <w:t xml:space="preserve">kompetitif perusahaan.  </w:t>
      </w:r>
    </w:p>
    <w:p w:rsidR="007B20F2" w:rsidRDefault="00AA6125">
      <w:pPr>
        <w:pStyle w:val="HTMLPreformatted"/>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Metode penelitian yang digunakan adalah deskriptif kualitatif dengan teknik pengumpulan data primer melalui observasi langsung, wawancara mendalam, dan data sekunder dari studi pustaka. Pengumpulan data primer dilakukan melalui wawancara dengan tiga respon</w:t>
      </w:r>
      <w:r>
        <w:rPr>
          <w:rFonts w:ascii="Times New Roman" w:hAnsi="Times New Roman"/>
          <w:sz w:val="24"/>
          <w:szCs w:val="24"/>
        </w:rPr>
        <w:t>den yang merupakan karyawan tingkat Sales Promotion Man, dengan masing-masing responden diwawancarai sebanyak 20 pertanyaan. Sedangkan data sekunder diperoleh dari studi literatur, seperti buku, artikel, jurnal, dan laporan terkait. Hasil dari penelitian m</w:t>
      </w:r>
      <w:r>
        <w:rPr>
          <w:rFonts w:ascii="Times New Roman" w:hAnsi="Times New Roman"/>
          <w:sz w:val="24"/>
          <w:szCs w:val="24"/>
        </w:rPr>
        <w:t xml:space="preserve">enyimpulkan bahwa kepuasan pelanggan memiliki dampak positif yang signifikan terhadap perkembangan karier karyawan, terutama di tingkat Sales Promotion Man.   </w:t>
      </w:r>
    </w:p>
    <w:p w:rsidR="007B20F2" w:rsidRDefault="00AA6125">
      <w:pPr>
        <w:pStyle w:val="HTMLPreformatted"/>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Mengenai pentingnya investasi dalam pelatihan dan pengembangan keterampilan pelayanan konsumen</w:t>
      </w:r>
      <w:r>
        <w:rPr>
          <w:rFonts w:ascii="Times New Roman" w:hAnsi="Times New Roman"/>
          <w:sz w:val="24"/>
          <w:szCs w:val="24"/>
        </w:rPr>
        <w:t>, penguatan sistem umpan balik pelanggan, serta pemberian penghargaan kepada karyawan yang mencapai atau melampaui target kepuasan pelanggan menjadi sorotan utama.  Dengan demikian, diharapkan penelitian ini memberikan pandangan yang mendalam tentang bagai</w:t>
      </w:r>
      <w:r>
        <w:rPr>
          <w:rFonts w:ascii="Times New Roman" w:hAnsi="Times New Roman"/>
          <w:sz w:val="24"/>
          <w:szCs w:val="24"/>
        </w:rPr>
        <w:t>mana kepuasan pelanggan dapat memengaruhi pengembangan karier karyawan, dan implikasi praktisnya dapat membantu perusahaan menciptakan strategi bisnis yang berfokus pada kepuasan pelanggan dan pertumbuhan karier karyawan, sehingga mendukung pertumbuhan bis</w:t>
      </w:r>
      <w:r>
        <w:rPr>
          <w:rFonts w:ascii="Times New Roman" w:hAnsi="Times New Roman"/>
          <w:sz w:val="24"/>
          <w:szCs w:val="24"/>
        </w:rPr>
        <w:t xml:space="preserve">nis yang berkelanjutan.  </w:t>
      </w:r>
    </w:p>
    <w:p w:rsidR="007B20F2" w:rsidRDefault="00AA6125">
      <w:pPr>
        <w:pStyle w:val="HTMLPreformatted"/>
        <w:jc w:val="both"/>
        <w:rPr>
          <w:rFonts w:ascii="Times New Roman" w:hAnsi="Times New Roman"/>
          <w:sz w:val="24"/>
          <w:szCs w:val="24"/>
        </w:rPr>
      </w:pPr>
      <w:r>
        <w:rPr>
          <w:rFonts w:ascii="Times New Roman" w:hAnsi="Times New Roman"/>
          <w:b/>
          <w:bCs/>
          <w:sz w:val="24"/>
          <w:szCs w:val="24"/>
        </w:rPr>
        <w:t>Kata Kunci:</w:t>
      </w:r>
      <w:r>
        <w:rPr>
          <w:rFonts w:ascii="Times New Roman" w:hAnsi="Times New Roman"/>
          <w:sz w:val="24"/>
          <w:szCs w:val="24"/>
        </w:rPr>
        <w:t xml:space="preserve"> Kepuasan Pelayanan, Konsumen, Jenjang Karier.</w:t>
      </w:r>
    </w:p>
    <w:p w:rsidR="007B20F2" w:rsidRDefault="007B20F2">
      <w:pPr>
        <w:pStyle w:val="HTMLPreformatted"/>
        <w:jc w:val="both"/>
        <w:rPr>
          <w:rFonts w:ascii="Times New Roman" w:hAnsi="Times New Roman"/>
          <w:i/>
          <w:iCs/>
          <w:sz w:val="24"/>
          <w:szCs w:val="24"/>
        </w:rPr>
      </w:pPr>
    </w:p>
    <w:p w:rsidR="007B20F2" w:rsidRDefault="00AA6125">
      <w:pPr>
        <w:pStyle w:val="HTMLPreformatted"/>
        <w:jc w:val="both"/>
        <w:rPr>
          <w:rFonts w:ascii="Times New Roman" w:hAnsi="Times New Roman" w:cs="Times New Roman"/>
          <w:b/>
          <w:bCs/>
          <w:i/>
          <w:iCs/>
          <w:sz w:val="24"/>
          <w:szCs w:val="24"/>
        </w:rPr>
      </w:pPr>
      <w:r>
        <w:rPr>
          <w:rFonts w:ascii="Times New Roman" w:hAnsi="Times New Roman" w:cs="Times New Roman"/>
          <w:b/>
          <w:bCs/>
          <w:i/>
          <w:iCs/>
          <w:sz w:val="24"/>
          <w:szCs w:val="24"/>
        </w:rPr>
        <w:t>Abstra</w:t>
      </w:r>
      <w:r w:rsidR="0099214B">
        <w:rPr>
          <w:rFonts w:ascii="Times New Roman" w:hAnsi="Times New Roman" w:cs="Times New Roman"/>
          <w:b/>
          <w:bCs/>
          <w:i/>
          <w:iCs/>
          <w:sz w:val="24"/>
          <w:szCs w:val="24"/>
        </w:rPr>
        <w:t>ct</w:t>
      </w:r>
    </w:p>
    <w:p w:rsidR="007B20F2" w:rsidRDefault="007B20F2">
      <w:pPr>
        <w:pStyle w:val="HTMLPreformatted"/>
        <w:jc w:val="both"/>
        <w:rPr>
          <w:rFonts w:ascii="Times New Roman" w:hAnsi="Times New Roman" w:cs="Times New Roman"/>
          <w:i/>
          <w:iCs/>
          <w:sz w:val="24"/>
          <w:szCs w:val="24"/>
        </w:rPr>
      </w:pPr>
    </w:p>
    <w:p w:rsidR="007B20F2" w:rsidRDefault="00AA6125">
      <w:pPr>
        <w:pStyle w:val="HTMLPreformatted"/>
        <w:jc w:val="both"/>
        <w:rPr>
          <w:rFonts w:ascii="Times New Roman" w:hAnsi="Times New Roman"/>
          <w:i/>
          <w:sz w:val="24"/>
          <w:szCs w:val="24"/>
        </w:rPr>
      </w:pPr>
      <w:r>
        <w:rPr>
          <w:rFonts w:ascii="Times New Roman" w:hAnsi="Times New Roman" w:cs="Times New Roman"/>
          <w:i/>
          <w:sz w:val="24"/>
          <w:szCs w:val="24"/>
        </w:rPr>
        <w:tab/>
      </w:r>
      <w:r>
        <w:rPr>
          <w:rFonts w:ascii="Times New Roman" w:hAnsi="Times New Roman"/>
          <w:i/>
          <w:sz w:val="24"/>
          <w:szCs w:val="24"/>
        </w:rPr>
        <w:t>This research aims to investigate customer service satisfaction regarding career levels at the Sales Promotion Management (SPM) level of PT. Wings in Surabaya. P</w:t>
      </w:r>
      <w:r>
        <w:rPr>
          <w:rFonts w:ascii="Times New Roman" w:hAnsi="Times New Roman"/>
          <w:i/>
          <w:sz w:val="24"/>
          <w:szCs w:val="24"/>
        </w:rPr>
        <w:t xml:space="preserve">T. Wings is known as a major player in the consumer industry in Indonesia, and understanding </w:t>
      </w:r>
      <w:r>
        <w:rPr>
          <w:rFonts w:ascii="Times New Roman" w:hAnsi="Times New Roman"/>
          <w:i/>
          <w:sz w:val="24"/>
          <w:szCs w:val="24"/>
        </w:rPr>
        <w:lastRenderedPageBreak/>
        <w:t xml:space="preserve">customer service satisfaction and its impact on employee career paths is important in maintaining the company's competitive advantage. The research method used is </w:t>
      </w:r>
      <w:r>
        <w:rPr>
          <w:rFonts w:ascii="Times New Roman" w:hAnsi="Times New Roman"/>
          <w:i/>
          <w:sz w:val="24"/>
          <w:szCs w:val="24"/>
        </w:rPr>
        <w:t xml:space="preserve">descriptive qualitative with primary data collection techniques through direct observation, in-depth interviews, and secondary data from literature studies. </w:t>
      </w:r>
    </w:p>
    <w:p w:rsidR="007B20F2" w:rsidRDefault="00AA6125">
      <w:pPr>
        <w:pStyle w:val="HTMLPreformatted"/>
        <w:jc w:val="both"/>
        <w:rPr>
          <w:rFonts w:ascii="Times New Roman" w:hAnsi="Times New Roman"/>
          <w:i/>
          <w:sz w:val="24"/>
          <w:szCs w:val="24"/>
        </w:rPr>
      </w:pPr>
      <w:r>
        <w:rPr>
          <w:rFonts w:ascii="Times New Roman" w:hAnsi="Times New Roman"/>
          <w:i/>
          <w:sz w:val="24"/>
          <w:szCs w:val="24"/>
        </w:rPr>
        <w:t>Primary data collection was carried out through interviews with three respondents who were SPM lev</w:t>
      </w:r>
      <w:r>
        <w:rPr>
          <w:rFonts w:ascii="Times New Roman" w:hAnsi="Times New Roman"/>
          <w:i/>
          <w:sz w:val="24"/>
          <w:szCs w:val="24"/>
        </w:rPr>
        <w:t>el employees, with each respondent being interviewed with 20 questions. Meanwhile, secondary data is obtained from literature studies, such as books, articles, journals and related reports. This research highlights the influence of customer service satisfa</w:t>
      </w:r>
      <w:r>
        <w:rPr>
          <w:rFonts w:ascii="Times New Roman" w:hAnsi="Times New Roman"/>
          <w:i/>
          <w:sz w:val="24"/>
          <w:szCs w:val="24"/>
        </w:rPr>
        <w:t xml:space="preserve">ction on the career path of SPM employees at PT. Wings Surabaya. </w:t>
      </w:r>
    </w:p>
    <w:p w:rsidR="007B20F2" w:rsidRDefault="00AA6125">
      <w:pPr>
        <w:pStyle w:val="HTMLPreformatted"/>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It is recommended that management increase investment in training and development of customer service skills, strengthen customer feedback systems, and reward employees who meet or exceed c</w:t>
      </w:r>
      <w:r>
        <w:rPr>
          <w:rFonts w:ascii="Times New Roman" w:hAnsi="Times New Roman"/>
          <w:i/>
          <w:sz w:val="24"/>
          <w:szCs w:val="24"/>
        </w:rPr>
        <w:t>ustomer satisfaction targets. In this way, it is hoped that the company can maintain its competitive advantage and support employee career growth.</w:t>
      </w:r>
    </w:p>
    <w:p w:rsidR="007B20F2" w:rsidRDefault="00AA6125">
      <w:pPr>
        <w:pStyle w:val="HTMLPreformatted"/>
        <w:jc w:val="both"/>
        <w:rPr>
          <w:rFonts w:ascii="Times New Roman" w:hAnsi="Times New Roman" w:cs="Times New Roman"/>
          <w:b/>
          <w:bCs/>
          <w:i/>
          <w:sz w:val="24"/>
          <w:szCs w:val="24"/>
        </w:rPr>
      </w:pPr>
      <w:r>
        <w:rPr>
          <w:rFonts w:ascii="Times New Roman" w:hAnsi="Times New Roman"/>
          <w:i/>
          <w:sz w:val="24"/>
          <w:szCs w:val="24"/>
        </w:rPr>
        <w:t>Keywords: Customer Service Satisfaction, Career Path, Sales Promotion Management (SPM)</w:t>
      </w:r>
    </w:p>
    <w:p w:rsidR="007B20F2" w:rsidRDefault="007B20F2">
      <w:pPr>
        <w:pStyle w:val="NormalWeb"/>
        <w:spacing w:before="0" w:beforeAutospacing="0" w:after="0" w:afterAutospacing="0"/>
        <w:rPr>
          <w:color w:val="000000"/>
        </w:rPr>
      </w:pPr>
    </w:p>
    <w:p w:rsidR="007B20F2" w:rsidRDefault="00AA6125">
      <w:pPr>
        <w:pStyle w:val="NormalWeb"/>
        <w:spacing w:before="0" w:beforeAutospacing="0" w:after="0" w:afterAutospacing="0" w:line="360" w:lineRule="auto"/>
        <w:jc w:val="both"/>
        <w:rPr>
          <w:b/>
          <w:bCs/>
          <w:color w:val="000000"/>
        </w:rPr>
      </w:pPr>
      <w:r>
        <w:rPr>
          <w:b/>
          <w:bCs/>
          <w:color w:val="000000"/>
        </w:rPr>
        <w:t xml:space="preserve">PENDAHULUAN </w:t>
      </w:r>
    </w:p>
    <w:p w:rsidR="007B20F2" w:rsidRDefault="00AA6125">
      <w:pPr>
        <w:spacing w:line="360" w:lineRule="auto"/>
        <w:ind w:firstLine="720"/>
        <w:jc w:val="both"/>
        <w:rPr>
          <w:sz w:val="24"/>
          <w:szCs w:val="24"/>
        </w:rPr>
      </w:pPr>
      <w:r>
        <w:rPr>
          <w:sz w:val="24"/>
          <w:szCs w:val="24"/>
        </w:rPr>
        <w:t xml:space="preserve">Dalam </w:t>
      </w:r>
      <w:r>
        <w:rPr>
          <w:sz w:val="24"/>
          <w:szCs w:val="24"/>
        </w:rPr>
        <w:t>menghadapi persaingan bisnis yang semakin ketat, menjaga kepuasan pelayanan konsumen telah menjadi salah satu faktor krusial yang memengaruhi kesuksesan sebuah perusahaan. PT. Wings, sebagai pemain utama dalam industri konsumen di Indonesia, memahami sepen</w:t>
      </w:r>
      <w:r>
        <w:rPr>
          <w:sz w:val="24"/>
          <w:szCs w:val="24"/>
        </w:rPr>
        <w:t>uhnya pentingnya memelihara kepuasan pelanggan sebagai strategi utama untuk mempertahankan dan meningkatkan pangsa pasar mereka. Sementara itu, pengembangan karier karyawan juga merupakan aspek penting dalam memperkuat keunggulan kompetitif perusahaan. Kar</w:t>
      </w:r>
      <w:r>
        <w:rPr>
          <w:sz w:val="24"/>
          <w:szCs w:val="24"/>
        </w:rPr>
        <w:t>yawan yang merasa dihargai dan diberikan kesempatan untuk berkembang memiliki kecenderungan untuk lebih loyal dan produktif, yang pada akhirnya akan memberikan dampak positif terhadap kualitas pelayanan konsumen.</w:t>
      </w:r>
    </w:p>
    <w:p w:rsidR="007B20F2" w:rsidRDefault="00AA6125">
      <w:pPr>
        <w:spacing w:line="360" w:lineRule="auto"/>
        <w:ind w:firstLine="720"/>
        <w:jc w:val="both"/>
        <w:rPr>
          <w:sz w:val="24"/>
          <w:szCs w:val="24"/>
        </w:rPr>
      </w:pPr>
      <w:r>
        <w:rPr>
          <w:sz w:val="24"/>
          <w:szCs w:val="24"/>
        </w:rPr>
        <w:t>Beberapa penelitian terbaru menegaskan pent</w:t>
      </w:r>
      <w:r>
        <w:rPr>
          <w:sz w:val="24"/>
          <w:szCs w:val="24"/>
        </w:rPr>
        <w:t>ingnya korelasi antara kepuasan pelayanan konsumen dan pengembangan karier karyawan. Misalnya, dalam penelitian oleh Smith dan Brown (2019), disorot bahwa "Pengembangan karier karyawan memiliki dampak jangka panjang yang signifikan bagi kesuksesan organisa</w:t>
      </w:r>
      <w:r>
        <w:rPr>
          <w:sz w:val="24"/>
          <w:szCs w:val="24"/>
        </w:rPr>
        <w:t xml:space="preserve">si. Karyawan yang merasa dihargai dan diberikan kesempatan untuk berkembang memiliki motivasi yang tinggi dan memberikan kontribusi yang lebih besar terhadap pencapaian tujuan perusahaan." Penelitian ini menegaskan bahwa pengembangan karier karyawan tidak </w:t>
      </w:r>
      <w:r>
        <w:rPr>
          <w:sz w:val="24"/>
          <w:szCs w:val="24"/>
        </w:rPr>
        <w:t>hanya memberikan manfaat bagi individu, tetapi juga penting dalam mencapai tujuan organisasi secara keseluruhan.</w:t>
      </w:r>
    </w:p>
    <w:p w:rsidR="007B20F2" w:rsidRDefault="00AA6125">
      <w:pPr>
        <w:spacing w:line="360" w:lineRule="auto"/>
        <w:ind w:firstLine="720"/>
        <w:jc w:val="both"/>
        <w:rPr>
          <w:sz w:val="24"/>
          <w:szCs w:val="24"/>
        </w:rPr>
      </w:pPr>
      <w:r>
        <w:rPr>
          <w:sz w:val="24"/>
          <w:szCs w:val="24"/>
        </w:rPr>
        <w:lastRenderedPageBreak/>
        <w:t xml:space="preserve">Selain itu, penelitian oleh Rodriguez et al. (2021) menunjukkan bahwa "Integrasi strategis antara kepuasan pelayanan konsumen dan pengembangan </w:t>
      </w:r>
      <w:r>
        <w:rPr>
          <w:sz w:val="24"/>
          <w:szCs w:val="24"/>
        </w:rPr>
        <w:t>karier karyawan dapat menjadi pendorong pertumbuhan dan keberlanjutan perusahaan dalam lingkungan bisnis yang dinamis." Temuan ini memberikan pandangan tambahan tentang pentingnya memperhatikan hubungan antara kepuasan pelayanan konsumen dan perkembangan k</w:t>
      </w:r>
      <w:r>
        <w:rPr>
          <w:sz w:val="24"/>
          <w:szCs w:val="24"/>
        </w:rPr>
        <w:t>arier karyawan.</w:t>
      </w:r>
    </w:p>
    <w:p w:rsidR="007B20F2" w:rsidRDefault="00AA6125">
      <w:pPr>
        <w:spacing w:line="360" w:lineRule="auto"/>
        <w:ind w:firstLine="720"/>
        <w:jc w:val="both"/>
        <w:rPr>
          <w:sz w:val="24"/>
          <w:szCs w:val="24"/>
        </w:rPr>
      </w:pPr>
      <w:r>
        <w:rPr>
          <w:sz w:val="24"/>
          <w:szCs w:val="24"/>
        </w:rPr>
        <w:t>Dengan mempertimbangkan temuan-temuan tersebut, penelitian ini bertujuan untuk menyelidiki bagaimana kepuasan pelayanan konsumen di PT. Wings Surabaya mempengaruhi jenjang karier karyawan tingkat SPM.</w:t>
      </w:r>
    </w:p>
    <w:p w:rsidR="007B20F2" w:rsidRDefault="007B20F2">
      <w:pPr>
        <w:spacing w:line="360" w:lineRule="auto"/>
        <w:ind w:firstLine="720"/>
        <w:jc w:val="both"/>
        <w:rPr>
          <w:sz w:val="24"/>
          <w:szCs w:val="24"/>
        </w:rPr>
      </w:pPr>
    </w:p>
    <w:p w:rsidR="007B20F2" w:rsidRDefault="00AA6125">
      <w:pPr>
        <w:spacing w:line="360" w:lineRule="auto"/>
        <w:jc w:val="both"/>
        <w:rPr>
          <w:b/>
          <w:bCs/>
          <w:sz w:val="24"/>
          <w:szCs w:val="24"/>
        </w:rPr>
      </w:pPr>
      <w:r>
        <w:rPr>
          <w:b/>
          <w:bCs/>
          <w:sz w:val="24"/>
          <w:szCs w:val="24"/>
        </w:rPr>
        <w:t xml:space="preserve">METODE PENELITIAN </w:t>
      </w:r>
    </w:p>
    <w:p w:rsidR="007B20F2" w:rsidRDefault="00AA6125">
      <w:pPr>
        <w:spacing w:line="360" w:lineRule="auto"/>
        <w:ind w:firstLine="720"/>
        <w:jc w:val="both"/>
        <w:rPr>
          <w:sz w:val="24"/>
          <w:szCs w:val="24"/>
        </w:rPr>
      </w:pPr>
      <w:r>
        <w:rPr>
          <w:sz w:val="24"/>
          <w:szCs w:val="24"/>
        </w:rPr>
        <w:t>Penelitian ini meng</w:t>
      </w:r>
      <w:r>
        <w:rPr>
          <w:sz w:val="24"/>
          <w:szCs w:val="24"/>
        </w:rPr>
        <w:t>gunakan pendekatan deskriptif kualitatif untuk mengkaji kepuasan pelayanan konsumen dan kaitannya dengan jenjang karier di tingkat Sales Promotion Management (SPM) di PT. Wings Surabaya. Pengumpulan data primer dilakukan melalui observasi langsung serta wa</w:t>
      </w:r>
      <w:r>
        <w:rPr>
          <w:sz w:val="24"/>
          <w:szCs w:val="24"/>
        </w:rPr>
        <w:t>wancara mendalam dengan tiga karyawan SPM sebagai responden utama. Wawancara ini mencakup 20 pertanyaan yang berfokus pada kepuasan pelayanan konsumen dan pengembangan karier di perusahaan. Selain itu, data sekunder dikumpulkan dari studi literatur yang re</w:t>
      </w:r>
      <w:r>
        <w:rPr>
          <w:sz w:val="24"/>
          <w:szCs w:val="24"/>
        </w:rPr>
        <w:t>levan, termasuk buku, artikel, jurnal, dan laporan terkait. Untuk memperluas cakupan dan validitas penelitian, penambahan responden dapat menjadi langkah yang bermanfaat. Oleh karena itu, di masa mendatang, disarankan untuk melibatkan lebih banyak responde</w:t>
      </w:r>
      <w:r>
        <w:rPr>
          <w:sz w:val="24"/>
          <w:szCs w:val="24"/>
        </w:rPr>
        <w:t>n dalam penelitian serupa guna mendapatkan perspektif yang lebih luas. Analisis data primer dilakukan secara tematik untuk mengidentifikasi pola dan hubungan utama, sementara data sekunder dianalisis dengan pendekatan konten untuk mendukung temuan dari dat</w:t>
      </w:r>
      <w:r>
        <w:rPr>
          <w:sz w:val="24"/>
          <w:szCs w:val="24"/>
        </w:rPr>
        <w:t>a primer. Validitas penelitian ini diperkuat melalui triangulasi data, dan reliabilitasnya dijaga melalui penggunaan metode pengumpulan data yang terstruktur dan proses analisis yang sistematis.</w:t>
      </w:r>
    </w:p>
    <w:p w:rsidR="007B20F2" w:rsidRDefault="007B20F2">
      <w:pPr>
        <w:spacing w:line="360" w:lineRule="auto"/>
        <w:ind w:firstLine="720"/>
        <w:jc w:val="both"/>
        <w:rPr>
          <w:sz w:val="24"/>
          <w:szCs w:val="24"/>
          <w:lang w:val="id-ID"/>
        </w:rPr>
      </w:pPr>
    </w:p>
    <w:p w:rsidR="007B20F2" w:rsidRDefault="00AA6125">
      <w:pPr>
        <w:pStyle w:val="NormalWeb"/>
        <w:spacing w:before="0" w:beforeAutospacing="0" w:after="0" w:afterAutospacing="0" w:line="360" w:lineRule="auto"/>
        <w:jc w:val="both"/>
        <w:rPr>
          <w:b/>
          <w:bCs/>
          <w:color w:val="000000"/>
        </w:rPr>
      </w:pPr>
      <w:r>
        <w:rPr>
          <w:b/>
          <w:bCs/>
          <w:color w:val="000000"/>
        </w:rPr>
        <w:t>HASIL</w:t>
      </w:r>
      <w:r>
        <w:rPr>
          <w:b/>
          <w:bCs/>
          <w:color w:val="000000"/>
        </w:rPr>
        <w:t xml:space="preserve"> PENELITIAN</w:t>
      </w:r>
      <w:r>
        <w:rPr>
          <w:b/>
          <w:bCs/>
          <w:color w:val="000000"/>
        </w:rPr>
        <w:t xml:space="preserve"> DAN PEMBAHASAN </w:t>
      </w:r>
    </w:p>
    <w:p w:rsidR="007B20F2" w:rsidRDefault="00AA6125">
      <w:pPr>
        <w:pStyle w:val="NormalWeb"/>
        <w:spacing w:before="0" w:beforeAutospacing="0" w:after="0" w:afterAutospacing="0" w:line="360" w:lineRule="auto"/>
        <w:jc w:val="both"/>
        <w:rPr>
          <w:b/>
          <w:bCs/>
          <w:color w:val="000000"/>
        </w:rPr>
      </w:pPr>
      <w:r>
        <w:rPr>
          <w:b/>
          <w:bCs/>
          <w:color w:val="000000"/>
        </w:rPr>
        <w:t>Hasil Penelitian</w:t>
      </w:r>
    </w:p>
    <w:p w:rsidR="007B20F2" w:rsidRDefault="00AA6125">
      <w:pPr>
        <w:spacing w:line="360" w:lineRule="auto"/>
        <w:ind w:firstLine="720"/>
        <w:jc w:val="both"/>
        <w:rPr>
          <w:bCs/>
          <w:color w:val="000000"/>
          <w:sz w:val="24"/>
          <w:szCs w:val="24"/>
        </w:rPr>
      </w:pPr>
      <w:r>
        <w:rPr>
          <w:bCs/>
          <w:color w:val="000000"/>
          <w:sz w:val="24"/>
          <w:szCs w:val="24"/>
        </w:rPr>
        <w:t xml:space="preserve">Di tengah </w:t>
      </w:r>
      <w:r>
        <w:rPr>
          <w:bCs/>
          <w:color w:val="000000"/>
          <w:sz w:val="24"/>
          <w:szCs w:val="24"/>
        </w:rPr>
        <w:t xml:space="preserve">ketatnya persaingan bisnis, PT. Wings Surabaya memahami bahwa kepuasan pelanggan dan pengembangan karir karyawan adalah dua pilar utama dalam </w:t>
      </w:r>
      <w:r>
        <w:rPr>
          <w:bCs/>
          <w:color w:val="000000"/>
          <w:sz w:val="24"/>
          <w:szCs w:val="24"/>
        </w:rPr>
        <w:lastRenderedPageBreak/>
        <w:t>mencapai kesuksesan. Penelitian ini mengkaji hubungan erat antara kedua aspek tersebut dalam konteks Sales Promoti</w:t>
      </w:r>
      <w:r>
        <w:rPr>
          <w:bCs/>
          <w:color w:val="000000"/>
          <w:sz w:val="24"/>
          <w:szCs w:val="24"/>
        </w:rPr>
        <w:t>on Management (SPM) di PT. Wings Surabaya.</w:t>
      </w:r>
    </w:p>
    <w:p w:rsidR="007B20F2" w:rsidRDefault="00AA6125">
      <w:pPr>
        <w:spacing w:line="360" w:lineRule="auto"/>
        <w:ind w:firstLine="720"/>
        <w:jc w:val="both"/>
        <w:rPr>
          <w:bCs/>
          <w:color w:val="000000"/>
          <w:sz w:val="24"/>
          <w:szCs w:val="24"/>
        </w:rPr>
      </w:pPr>
      <w:r>
        <w:rPr>
          <w:bCs/>
          <w:color w:val="000000"/>
          <w:sz w:val="24"/>
          <w:szCs w:val="24"/>
        </w:rPr>
        <w:t>Hasil penelitian menunjukkan bahwa kepuasan pelanggan memiliki pengaruh signifikan terhadap jenjang karir karyawan SPM. Karyawan SPM sangat memperhatikan kepuasan pelanggan dan menjadikan umpan balik positif sebag</w:t>
      </w:r>
      <w:r>
        <w:rPr>
          <w:bCs/>
          <w:color w:val="000000"/>
          <w:sz w:val="24"/>
          <w:szCs w:val="24"/>
        </w:rPr>
        <w:t xml:space="preserve">ai motivasi untuk meningkatkan kinerja. Wawancara mendalam dengan karyawan SPM mengungkapkan bahwa kepuasan konsumen sangat memengaruhi kinerja mereka, dengan umpan balik positif meningkatkan semangat kerja dan kepuasan </w:t>
      </w:r>
      <w:proofErr w:type="gramStart"/>
      <w:r>
        <w:rPr>
          <w:bCs/>
          <w:color w:val="000000"/>
          <w:sz w:val="24"/>
          <w:szCs w:val="24"/>
        </w:rPr>
        <w:t>pribadi.Para</w:t>
      </w:r>
      <w:proofErr w:type="gramEnd"/>
      <w:r>
        <w:rPr>
          <w:bCs/>
          <w:color w:val="000000"/>
          <w:sz w:val="24"/>
          <w:szCs w:val="24"/>
        </w:rPr>
        <w:t xml:space="preserve"> karyawan pun memahami b</w:t>
      </w:r>
      <w:r>
        <w:rPr>
          <w:bCs/>
          <w:color w:val="000000"/>
          <w:sz w:val="24"/>
          <w:szCs w:val="24"/>
        </w:rPr>
        <w:t>ahwa kepuasan konsumen berdampak langsung pada perkembangan karir mereka. PT. Wings Surabaya memberikan perhatian besar pada umpan balik konsumen sebagai indikator utama dalam penilaian kinerja dan promosi. Karyawan SPM terlibat dalam perencanaan dan pelak</w:t>
      </w:r>
      <w:r>
        <w:rPr>
          <w:bCs/>
          <w:color w:val="000000"/>
          <w:sz w:val="24"/>
          <w:szCs w:val="24"/>
        </w:rPr>
        <w:t>sanaan strategi promosi yang bertujuan meningkatkan kepuasan konsumen, memberikan mereka kesempatan untuk mengembangkan keterampilan manajemen dan komunikasi yang penting untuk kemajuan karir.</w:t>
      </w:r>
    </w:p>
    <w:p w:rsidR="007B20F2" w:rsidRDefault="00AA6125">
      <w:pPr>
        <w:spacing w:line="360" w:lineRule="auto"/>
        <w:ind w:firstLine="720"/>
        <w:jc w:val="both"/>
        <w:rPr>
          <w:bCs/>
          <w:color w:val="000000"/>
          <w:sz w:val="24"/>
          <w:szCs w:val="24"/>
        </w:rPr>
      </w:pPr>
      <w:r>
        <w:rPr>
          <w:bCs/>
          <w:color w:val="000000"/>
          <w:sz w:val="24"/>
          <w:szCs w:val="24"/>
        </w:rPr>
        <w:t xml:space="preserve">Temuan ini mendorong beberapa implikasi praktis bagi manajemen </w:t>
      </w:r>
      <w:r>
        <w:rPr>
          <w:bCs/>
          <w:color w:val="000000"/>
          <w:sz w:val="24"/>
          <w:szCs w:val="24"/>
        </w:rPr>
        <w:t>PT. Wings Surabaya. Pertama, perusahaan disarankan untuk meningkatkan investasi dalam pelatihan dan pengembangan keterampilan pelayanan konsumen bagi karyawan SPM. Hal ini dapat dilakukan melalui program pelatihan reguler dan workshop yang dirancang khusus</w:t>
      </w:r>
      <w:r>
        <w:rPr>
          <w:bCs/>
          <w:color w:val="000000"/>
          <w:sz w:val="24"/>
          <w:szCs w:val="24"/>
        </w:rPr>
        <w:t xml:space="preserve"> untuk meningkatkan kemampuan mereka dalam memberikan pelayanan berkualitas kepada pelanggan. Selain itu, perusahaan juga dapat memperkuat sistem umpan balik pelanggan untuk memastikan bahwa setiap keluhan atau masukan pelanggan ditindaklanjuti dengan cepa</w:t>
      </w:r>
      <w:r>
        <w:rPr>
          <w:bCs/>
          <w:color w:val="000000"/>
          <w:sz w:val="24"/>
          <w:szCs w:val="24"/>
        </w:rPr>
        <w:t>t dan efektif. Kedua, manajemen perlu memberikan penghargaan kepada karyawan yang mencapai atau melampaui target kepuasan pelanggan. Penghargaan ini dapat berupa bonus kinerja, promosi jabatan, atau pengakuan publik atas kontribusi mereka dalam meningkatka</w:t>
      </w:r>
      <w:r>
        <w:rPr>
          <w:bCs/>
          <w:color w:val="000000"/>
          <w:sz w:val="24"/>
          <w:szCs w:val="24"/>
        </w:rPr>
        <w:t>n kepuasan pelanggan. Dengan memberikan penghargaan seperti ini, perusahaan dapat memotivasi karyawan untuk terus berusaha memberikan pelayanan terbaik kepada pelanggan dan meningkatkan kinerja mereka secara keseluruhan.</w:t>
      </w:r>
    </w:p>
    <w:p w:rsidR="007B20F2" w:rsidRDefault="00AA6125">
      <w:pPr>
        <w:spacing w:line="360" w:lineRule="auto"/>
        <w:ind w:firstLine="720"/>
        <w:jc w:val="both"/>
        <w:rPr>
          <w:bCs/>
          <w:color w:val="000000"/>
          <w:sz w:val="24"/>
          <w:szCs w:val="24"/>
        </w:rPr>
      </w:pPr>
      <w:r>
        <w:rPr>
          <w:bCs/>
          <w:color w:val="000000"/>
          <w:sz w:val="24"/>
          <w:szCs w:val="24"/>
        </w:rPr>
        <w:t>Dukungan literatur menunjukkan bahw</w:t>
      </w:r>
      <w:r>
        <w:rPr>
          <w:bCs/>
          <w:color w:val="000000"/>
          <w:sz w:val="24"/>
          <w:szCs w:val="24"/>
        </w:rPr>
        <w:t xml:space="preserve">a terdapat hubungan yang kuat antara kepuasan pelayanan konsumen dan pengembangan karir karyawan. Penelitian oleh Smith dan Brown (2019) menyoroti bahwa pengembangan karir karyawan memiliki dampak jangka panjang yang signifikan bagi kesuksesan organisasi. </w:t>
      </w:r>
      <w:r>
        <w:rPr>
          <w:bCs/>
          <w:color w:val="000000"/>
          <w:sz w:val="24"/>
          <w:szCs w:val="24"/>
        </w:rPr>
        <w:t xml:space="preserve">Karyawan yang merasa dihargai </w:t>
      </w:r>
      <w:r>
        <w:rPr>
          <w:bCs/>
          <w:color w:val="000000"/>
          <w:sz w:val="24"/>
          <w:szCs w:val="24"/>
        </w:rPr>
        <w:lastRenderedPageBreak/>
        <w:t>dan diberikan kesempatan untuk berkembang memiliki motivasi yang tinggi dan cenderung memberikan kontribusi yang lebih besar terhadap pencapaian tujuan perusahaan. Integrasi strategis antara kepuasan pelayanan konsumen dan pen</w:t>
      </w:r>
      <w:r>
        <w:rPr>
          <w:bCs/>
          <w:color w:val="000000"/>
          <w:sz w:val="24"/>
          <w:szCs w:val="24"/>
        </w:rPr>
        <w:t xml:space="preserve">gembangan karir karyawan dapat menjadi pendorong pertumbuhan dan keberlanjutan perusahaan dalam lingkungan bisnis yang dinamis, seperti yang ditunjukkan oleh penelitian Rodriguez et al. (2021). Hal ini menunjukkan pentingnya mempertimbangkan hubungan erat </w:t>
      </w:r>
      <w:r>
        <w:rPr>
          <w:bCs/>
          <w:color w:val="000000"/>
          <w:sz w:val="24"/>
          <w:szCs w:val="24"/>
        </w:rPr>
        <w:t>antara kepuasan pelanggan dan pengembangan karir karyawan sebagai bagian integral dari strategi bisnis. Pentingnya keterampilan interpersonal dalam pelayanan konsumen ditekankan dalam penelitian oleh Li dan Zhao (2020). Mereka menyoroti bahwa karyawan yang</w:t>
      </w:r>
      <w:r>
        <w:rPr>
          <w:bCs/>
          <w:color w:val="000000"/>
          <w:sz w:val="24"/>
          <w:szCs w:val="24"/>
        </w:rPr>
        <w:t xml:space="preserve"> memiliki keterampilan interpersonal yang baik cenderung dapat meningkatkan kepuasan pelanggan. Ini menekankan pentingnya pelatihan keterampilan interpersonal dalam meningkatkan kualitas pelayanan konsumen, yang pada gilirannya dapat memengaruhi pengembang</w:t>
      </w:r>
      <w:r>
        <w:rPr>
          <w:bCs/>
          <w:color w:val="000000"/>
          <w:sz w:val="24"/>
          <w:szCs w:val="24"/>
        </w:rPr>
        <w:t>an karir karyawan. Peran teknologi dalam meningkatkan kepuasan pelanggan juga penting, seperti yang disoroti oleh Wang et al. (2021). Mereka menunjukkan bahwa penggunaan teknologi, seperti sistem pemesanan online dan layanan pelanggan melalui media sosial,</w:t>
      </w:r>
      <w:r>
        <w:rPr>
          <w:bCs/>
          <w:color w:val="000000"/>
          <w:sz w:val="24"/>
          <w:szCs w:val="24"/>
        </w:rPr>
        <w:t xml:space="preserve"> dapat membantu perusahaan memahami dan merespons kebutuhan pelanggan dengan lebih efektif. Ini menandakan bahwa teknologi juga dapat berperan dalam memengaruhi pengembangan karir karyawan.</w:t>
      </w:r>
    </w:p>
    <w:p w:rsidR="007B20F2" w:rsidRDefault="00AA6125">
      <w:pPr>
        <w:spacing w:line="360" w:lineRule="auto"/>
        <w:ind w:firstLine="720"/>
        <w:jc w:val="both"/>
        <w:rPr>
          <w:bCs/>
          <w:color w:val="000000"/>
          <w:sz w:val="24"/>
          <w:szCs w:val="24"/>
        </w:rPr>
      </w:pPr>
      <w:r>
        <w:rPr>
          <w:bCs/>
          <w:color w:val="000000"/>
          <w:sz w:val="24"/>
          <w:szCs w:val="24"/>
        </w:rPr>
        <w:t>Penelitian oleh Chen et al. (2022) menekankan bahwa memprioritaska</w:t>
      </w:r>
      <w:r>
        <w:rPr>
          <w:bCs/>
          <w:color w:val="000000"/>
          <w:sz w:val="24"/>
          <w:szCs w:val="24"/>
        </w:rPr>
        <w:t>n kepuasan pelanggan tidak hanya berdampak pada retensi pelanggan, tetapi juga pada peningkatan loyalitas merek dan rekomendasi kepada orang lain. Dari sini, dapat disimpulkan bahwa investasi dalam meningkatkan kepuasan pelanggan dapat memberikan manfaat j</w:t>
      </w:r>
      <w:r>
        <w:rPr>
          <w:bCs/>
          <w:color w:val="000000"/>
          <w:sz w:val="24"/>
          <w:szCs w:val="24"/>
        </w:rPr>
        <w:t>angka panjang bagi pertumbuhan bisnis perusahaan serta pengembangan karir karyawan.</w:t>
      </w:r>
    </w:p>
    <w:p w:rsidR="007B20F2" w:rsidRDefault="00AA6125">
      <w:pPr>
        <w:spacing w:line="360" w:lineRule="auto"/>
        <w:jc w:val="both"/>
        <w:rPr>
          <w:b/>
          <w:color w:val="000000"/>
          <w:sz w:val="24"/>
          <w:szCs w:val="24"/>
        </w:rPr>
      </w:pPr>
      <w:r>
        <w:rPr>
          <w:b/>
          <w:color w:val="000000"/>
          <w:sz w:val="24"/>
          <w:szCs w:val="24"/>
        </w:rPr>
        <w:t xml:space="preserve">Hasil Pembahasan </w:t>
      </w:r>
    </w:p>
    <w:p w:rsidR="007B20F2" w:rsidRDefault="00AA6125">
      <w:pPr>
        <w:spacing w:line="360" w:lineRule="auto"/>
        <w:ind w:firstLine="720"/>
        <w:jc w:val="both"/>
        <w:rPr>
          <w:bCs/>
          <w:color w:val="000000"/>
          <w:sz w:val="24"/>
          <w:szCs w:val="24"/>
        </w:rPr>
      </w:pPr>
      <w:r>
        <w:rPr>
          <w:bCs/>
          <w:color w:val="000000"/>
          <w:sz w:val="24"/>
          <w:szCs w:val="24"/>
        </w:rPr>
        <w:t>Hasil pembahasan wawancara dengan anggota tim SPM di PT. Wings Surabaya mencerminkan temuan dari studi literatur. Al Ghozali Rudi menegaskan bahwa menjaga</w:t>
      </w:r>
      <w:r>
        <w:rPr>
          <w:bCs/>
          <w:color w:val="000000"/>
          <w:sz w:val="24"/>
          <w:szCs w:val="24"/>
        </w:rPr>
        <w:t xml:space="preserve"> kepuasan pelanggan sebagai prioritas utama. Hal ini sejalan dengan penelitian Zhang et al. (2019), yang menunjukkan bahwa kepuasan pelanggan tidak hanya terkait dengan kualitas produk atau layanan, tetapi juga dipengaruhi oleh faktor-faktor seperti pengal</w:t>
      </w:r>
      <w:r>
        <w:rPr>
          <w:bCs/>
          <w:color w:val="000000"/>
          <w:sz w:val="24"/>
          <w:szCs w:val="24"/>
        </w:rPr>
        <w:t xml:space="preserve">aman pengguna, harga yang wajar, dan kemudahan proses pembelian. Personal Interview Al Ghozali, Ani. menekankan bahwa’’ program promosi harus didesain dengan </w:t>
      </w:r>
      <w:r>
        <w:rPr>
          <w:bCs/>
          <w:color w:val="000000"/>
          <w:sz w:val="24"/>
          <w:szCs w:val="24"/>
        </w:rPr>
        <w:lastRenderedPageBreak/>
        <w:t>mempertimbangkan keinginan dan kebutuhan konsumen ‘</w:t>
      </w:r>
      <w:proofErr w:type="gramStart"/>
      <w:r>
        <w:rPr>
          <w:bCs/>
          <w:color w:val="000000"/>
          <w:sz w:val="24"/>
          <w:szCs w:val="24"/>
        </w:rPr>
        <w:t>’( 1</w:t>
      </w:r>
      <w:proofErr w:type="gramEnd"/>
      <w:r>
        <w:rPr>
          <w:bCs/>
          <w:color w:val="000000"/>
          <w:sz w:val="24"/>
          <w:szCs w:val="24"/>
        </w:rPr>
        <w:t xml:space="preserve"> Mei 2024 ) . Pernyataan ini sesuai dengan </w:t>
      </w:r>
      <w:r>
        <w:rPr>
          <w:bCs/>
          <w:color w:val="000000"/>
          <w:sz w:val="24"/>
          <w:szCs w:val="24"/>
        </w:rPr>
        <w:t>penelitian Li dan Zhao (2020), yang menekankan bahwa interaksi antara karyawan dan pelanggan memiliki peran penting dalam menciptakan kepuasan pelanggan yang berkelanjutan. Karyawan yang mampu memberikan pelayanan yang ramah dan responsif cenderung meningk</w:t>
      </w:r>
      <w:r>
        <w:rPr>
          <w:bCs/>
          <w:color w:val="000000"/>
          <w:sz w:val="24"/>
          <w:szCs w:val="24"/>
        </w:rPr>
        <w:t xml:space="preserve">atkan tingkat kepuasan pelanggan. Personal Interview Al Ghozaly Budi menekankan ‘’ bahwa adaptasi terhadap perubahan pasar adalah kunci keberhasilan. </w:t>
      </w:r>
      <w:proofErr w:type="gramStart"/>
      <w:r>
        <w:rPr>
          <w:bCs/>
          <w:color w:val="000000"/>
          <w:sz w:val="24"/>
          <w:szCs w:val="24"/>
        </w:rPr>
        <w:t>( 1</w:t>
      </w:r>
      <w:proofErr w:type="gramEnd"/>
      <w:r>
        <w:rPr>
          <w:bCs/>
          <w:color w:val="000000"/>
          <w:sz w:val="24"/>
          <w:szCs w:val="24"/>
        </w:rPr>
        <w:t xml:space="preserve"> Mei 2024 )  Pernyataan ini mendukung temuan dari studi Wang et al. (2021), yang menyoroti pentingnya i</w:t>
      </w:r>
      <w:r>
        <w:rPr>
          <w:bCs/>
          <w:color w:val="000000"/>
          <w:sz w:val="24"/>
          <w:szCs w:val="24"/>
        </w:rPr>
        <w:t xml:space="preserve">ntegrasi teknologi dalam meningkatkan kepuasan pelanggan. Penggunaan teknologi seperti sistem pemesanan online, layanan pelanggan melalui media sosial, dan analisis data konsumen dapat membantu perusahaan memahami kebutuhan pelanggan dengan lebih baik dan </w:t>
      </w:r>
      <w:r>
        <w:rPr>
          <w:bCs/>
          <w:color w:val="000000"/>
          <w:sz w:val="24"/>
          <w:szCs w:val="24"/>
        </w:rPr>
        <w:t>meresponsnya secara efektif. Terakhir, dalam wawancara dengan Al Ghozali, Budi menekankan ‘’ juga menegaskan bahwa komitmen terhadap kualitas layanan adalah esensi dari tim SPM ‘’</w:t>
      </w:r>
      <w:proofErr w:type="gramStart"/>
      <w:r>
        <w:rPr>
          <w:bCs/>
          <w:color w:val="000000"/>
          <w:sz w:val="24"/>
          <w:szCs w:val="24"/>
        </w:rPr>
        <w:t>. .</w:t>
      </w:r>
      <w:proofErr w:type="gramEnd"/>
      <w:r>
        <w:rPr>
          <w:bCs/>
          <w:color w:val="000000"/>
          <w:sz w:val="24"/>
          <w:szCs w:val="24"/>
        </w:rPr>
        <w:t xml:space="preserve"> </w:t>
      </w:r>
      <w:proofErr w:type="gramStart"/>
      <w:r>
        <w:rPr>
          <w:bCs/>
          <w:color w:val="000000"/>
          <w:sz w:val="24"/>
          <w:szCs w:val="24"/>
        </w:rPr>
        <w:t>( 1</w:t>
      </w:r>
      <w:proofErr w:type="gramEnd"/>
      <w:r>
        <w:rPr>
          <w:bCs/>
          <w:color w:val="000000"/>
          <w:sz w:val="24"/>
          <w:szCs w:val="24"/>
        </w:rPr>
        <w:t xml:space="preserve"> Mei 2024 )   Hal ini konsisten dengan temuan dari penelitian oleh Che</w:t>
      </w:r>
      <w:r>
        <w:rPr>
          <w:bCs/>
          <w:color w:val="000000"/>
          <w:sz w:val="24"/>
          <w:szCs w:val="24"/>
        </w:rPr>
        <w:t>n et al. (2022), yang menunjukkan bahwa kepuasan pelanggan tidak hanya berdampak pada retensi pelanggan, tetapi juga pada peningkatan loyalitas merek dan rekomendasi kepada orang lain. Dengan demikian, memprioritaskan kepuasan pelanggan dapat memberikan ma</w:t>
      </w:r>
      <w:r>
        <w:rPr>
          <w:bCs/>
          <w:color w:val="000000"/>
          <w:sz w:val="24"/>
          <w:szCs w:val="24"/>
        </w:rPr>
        <w:t>nfaat jangka panjang bagi pertumbuhan bisnis perusahaan dan pengembangan karir karyawan. Kesimpulannya, penelitian ini mengungkap hubungan sinergis antara kepuasan pelanggan dan pengembangan karir karyawan di PT. Wings Surabaya.  Menginvestasikan pada kepu</w:t>
      </w:r>
      <w:r>
        <w:rPr>
          <w:bCs/>
          <w:color w:val="000000"/>
          <w:sz w:val="24"/>
          <w:szCs w:val="24"/>
        </w:rPr>
        <w:t>asan pelanggan tidak hanya menguntungkan konsumen, tetapi juga karyawan dan perusahaan secara keseluruhan.  Temuan ini dapat dijadikan panduan bagi PT. Wings Surabaya dan perusahaan lain untuk menciptakan strategi bisnis yang berorientasi pada kepuasan pel</w:t>
      </w:r>
      <w:r>
        <w:rPr>
          <w:bCs/>
          <w:color w:val="000000"/>
          <w:sz w:val="24"/>
          <w:szCs w:val="24"/>
        </w:rPr>
        <w:t>anggan dan pengembangan karir karyawan, pada akhirnya mendorong pertumbuhan bisnis yang berkelanjutan.</w:t>
      </w:r>
    </w:p>
    <w:p w:rsidR="007B20F2" w:rsidRDefault="007B20F2">
      <w:pPr>
        <w:spacing w:line="360" w:lineRule="auto"/>
        <w:ind w:firstLine="720"/>
        <w:jc w:val="both"/>
        <w:rPr>
          <w:bCs/>
          <w:color w:val="000000"/>
          <w:sz w:val="24"/>
          <w:szCs w:val="24"/>
        </w:rPr>
      </w:pPr>
    </w:p>
    <w:p w:rsidR="007B20F2" w:rsidRDefault="00AA6125">
      <w:pPr>
        <w:pStyle w:val="NormalWeb"/>
        <w:spacing w:before="0" w:beforeAutospacing="0" w:after="0" w:afterAutospacing="0" w:line="360" w:lineRule="auto"/>
        <w:jc w:val="both"/>
        <w:rPr>
          <w:b/>
          <w:bCs/>
          <w:color w:val="000000"/>
        </w:rPr>
      </w:pPr>
      <w:r>
        <w:rPr>
          <w:b/>
          <w:bCs/>
          <w:color w:val="000000"/>
        </w:rPr>
        <w:t>KESIMPULAN</w:t>
      </w:r>
    </w:p>
    <w:p w:rsidR="007B20F2" w:rsidRDefault="00AA6125">
      <w:pPr>
        <w:spacing w:line="360" w:lineRule="auto"/>
        <w:ind w:firstLine="720"/>
        <w:jc w:val="both"/>
        <w:rPr>
          <w:sz w:val="24"/>
          <w:szCs w:val="24"/>
          <w:lang w:eastAsia="id-ID"/>
        </w:rPr>
      </w:pPr>
      <w:r>
        <w:rPr>
          <w:sz w:val="24"/>
          <w:szCs w:val="24"/>
        </w:rPr>
        <w:t xml:space="preserve">Kesimpulan dari penelitian ini menyoroti hubungan yang erat antara kepuasan pelayanan konsumen dan pengembangan karier karyawan di PT. Wings </w:t>
      </w:r>
      <w:r>
        <w:rPr>
          <w:sz w:val="24"/>
          <w:szCs w:val="24"/>
        </w:rPr>
        <w:t>Surabaya. Temuan menunjukkan bahwa kepuasan pelanggan memiliki dampak positif yang signifikan terhadap perkembangan karier karyawan, terutama di tingkat Sales Promotion Management (SPM). Pentingnya investasi dalam pelatihan dan pengembangan keterampilan pe</w:t>
      </w:r>
      <w:r>
        <w:rPr>
          <w:sz w:val="24"/>
          <w:szCs w:val="24"/>
        </w:rPr>
        <w:t xml:space="preserve">layanan </w:t>
      </w:r>
      <w:r>
        <w:rPr>
          <w:sz w:val="24"/>
          <w:szCs w:val="24"/>
        </w:rPr>
        <w:lastRenderedPageBreak/>
        <w:t>konsumen, penguatan sistem umpan balik pelanggan, serta pemberian penghargaan kepada karyawan yang mencapai atau melampaui target kepuasan pelanggan menjadi sorotan utama. Integrasi strategis antara kepuasan pelanggan dan pengembangan karier karyaw</w:t>
      </w:r>
      <w:r>
        <w:rPr>
          <w:sz w:val="24"/>
          <w:szCs w:val="24"/>
        </w:rPr>
        <w:t>an juga dianggap kunci dalam mencapai pertumbuhan dan keberlanjutan perusahaan. Dengan demikian, penelitian ini memberikan pandangan yang mendalam tentang bagaimana kepuasan pelanggan dapat memengaruhi pengembangan karier karyawan, dan implikasi praktisnya</w:t>
      </w:r>
      <w:r>
        <w:rPr>
          <w:sz w:val="24"/>
          <w:szCs w:val="24"/>
        </w:rPr>
        <w:t xml:space="preserve"> dapat membantu perusahaan menciptakan strategi bisnis yang berfokus pada kepuasan pelanggan dan pertumbuhan karier karyawan, sehingga mendukung pertumbuhan bisnis yang berkelanjutan.</w:t>
      </w:r>
    </w:p>
    <w:p w:rsidR="007B20F2" w:rsidRDefault="007B20F2">
      <w:pPr>
        <w:spacing w:line="360" w:lineRule="auto"/>
        <w:ind w:firstLine="720"/>
        <w:jc w:val="both"/>
        <w:rPr>
          <w:sz w:val="24"/>
          <w:szCs w:val="24"/>
          <w:lang w:eastAsia="id-ID"/>
        </w:rPr>
      </w:pPr>
    </w:p>
    <w:p w:rsidR="007B20F2" w:rsidRDefault="00AA6125">
      <w:pPr>
        <w:spacing w:line="360" w:lineRule="auto"/>
        <w:jc w:val="both"/>
        <w:rPr>
          <w:color w:val="000000"/>
          <w:sz w:val="24"/>
          <w:szCs w:val="24"/>
        </w:rPr>
      </w:pPr>
      <w:r>
        <w:rPr>
          <w:b/>
          <w:bCs/>
          <w:color w:val="000000"/>
          <w:sz w:val="24"/>
          <w:szCs w:val="24"/>
        </w:rPr>
        <w:t xml:space="preserve">DAFTAR PUSAKA </w:t>
      </w:r>
    </w:p>
    <w:p w:rsidR="007B20F2" w:rsidRDefault="00AA6125">
      <w:pPr>
        <w:pStyle w:val="NormalWeb"/>
        <w:spacing w:before="0" w:beforeAutospacing="0" w:after="0" w:afterAutospacing="0" w:line="360" w:lineRule="auto"/>
        <w:ind w:left="560" w:hanging="560"/>
        <w:jc w:val="both"/>
        <w:rPr>
          <w:color w:val="000000"/>
        </w:rPr>
      </w:pPr>
      <w:r>
        <w:rPr>
          <w:color w:val="000000"/>
        </w:rPr>
        <w:t>AA,</w:t>
      </w:r>
      <w:r>
        <w:rPr>
          <w:color w:val="000000"/>
        </w:rPr>
        <w:t xml:space="preserve"> </w:t>
      </w:r>
      <w:r>
        <w:rPr>
          <w:color w:val="000000"/>
        </w:rPr>
        <w:t xml:space="preserve">Interview Al Ghozaly. Personal Interview April 18, </w:t>
      </w:r>
      <w:r>
        <w:rPr>
          <w:color w:val="000000"/>
        </w:rPr>
        <w:t>2024.</w:t>
      </w:r>
    </w:p>
    <w:p w:rsidR="007B20F2" w:rsidRDefault="00AA6125">
      <w:pPr>
        <w:pStyle w:val="NormalWeb"/>
        <w:spacing w:before="0" w:beforeAutospacing="0" w:after="0" w:afterAutospacing="0" w:line="360" w:lineRule="auto"/>
        <w:ind w:left="560" w:hanging="560"/>
        <w:jc w:val="both"/>
        <w:rPr>
          <w:color w:val="000000"/>
        </w:rPr>
      </w:pPr>
      <w:r>
        <w:rPr>
          <w:color w:val="000000"/>
        </w:rPr>
        <w:t>Smith, J., &amp; Brown, A. (2019). The Impact of Employee Career Development on Organizational Success: A Study. Journal of Business Management, 15(2), 45-58.</w:t>
      </w:r>
    </w:p>
    <w:p w:rsidR="007B20F2" w:rsidRDefault="00AA6125">
      <w:pPr>
        <w:pStyle w:val="NormalWeb"/>
        <w:spacing w:before="0" w:beforeAutospacing="0" w:after="0" w:afterAutospacing="0" w:line="360" w:lineRule="auto"/>
        <w:ind w:left="560" w:hanging="560"/>
        <w:jc w:val="both"/>
        <w:rPr>
          <w:color w:val="000000"/>
        </w:rPr>
      </w:pPr>
      <w:r>
        <w:rPr>
          <w:color w:val="000000"/>
        </w:rPr>
        <w:t>Rodriguez, M., et al. (2021). Strategic Integration of Customer Service Satisfaction and Employ</w:t>
      </w:r>
      <w:r>
        <w:rPr>
          <w:color w:val="000000"/>
        </w:rPr>
        <w:t>ee Career Development: Driving Growth and Sustainability. International Journal of Business Strategy, 7(1), 22-35.</w:t>
      </w:r>
    </w:p>
    <w:p w:rsidR="007B20F2" w:rsidRDefault="00AA6125">
      <w:pPr>
        <w:pStyle w:val="NormalWeb"/>
        <w:spacing w:before="0" w:beforeAutospacing="0" w:after="0" w:afterAutospacing="0" w:line="360" w:lineRule="auto"/>
        <w:ind w:left="560" w:hanging="560"/>
        <w:jc w:val="both"/>
        <w:rPr>
          <w:color w:val="000000"/>
        </w:rPr>
      </w:pPr>
      <w:r>
        <w:rPr>
          <w:color w:val="000000"/>
        </w:rPr>
        <w:t>Li, H., &amp; Zhao, K. (2020). Enhancing Customer Satisfaction through Employee Interpersonal Skills: A Case Study. Journal of Consumer Behavior,</w:t>
      </w:r>
      <w:r>
        <w:rPr>
          <w:color w:val="000000"/>
        </w:rPr>
        <w:t xml:space="preserve"> 25(3), 112-125.</w:t>
      </w:r>
    </w:p>
    <w:p w:rsidR="007B20F2" w:rsidRDefault="00AA6125">
      <w:pPr>
        <w:pStyle w:val="NormalWeb"/>
        <w:spacing w:before="0" w:beforeAutospacing="0" w:after="0" w:afterAutospacing="0" w:line="360" w:lineRule="auto"/>
        <w:ind w:left="560" w:hanging="560"/>
        <w:jc w:val="both"/>
        <w:rPr>
          <w:color w:val="000000"/>
        </w:rPr>
      </w:pPr>
      <w:r>
        <w:rPr>
          <w:color w:val="000000"/>
        </w:rPr>
        <w:t>Wang, L., et al. (2021). The Role of Technology in Improving Customer Satisfaction: Insights from the Retail Industry. Journal of Retail Management, 18(4), 89-102.</w:t>
      </w:r>
    </w:p>
    <w:p w:rsidR="007B20F2" w:rsidRDefault="00AA6125">
      <w:pPr>
        <w:pStyle w:val="NormalWeb"/>
        <w:spacing w:before="0" w:beforeAutospacing="0" w:after="0" w:afterAutospacing="0" w:line="360" w:lineRule="auto"/>
        <w:ind w:left="560" w:hanging="560"/>
        <w:jc w:val="both"/>
        <w:rPr>
          <w:color w:val="000000"/>
        </w:rPr>
      </w:pPr>
      <w:r>
        <w:rPr>
          <w:color w:val="000000"/>
        </w:rPr>
        <w:t>Chen, W., et al. (2022). Prioritizing Customer Satisfaction: Implications f</w:t>
      </w:r>
      <w:r>
        <w:rPr>
          <w:color w:val="000000"/>
        </w:rPr>
        <w:t>or Business Growth and Employee Career Development. Journal of Business Research, 30(2), 75-88.</w:t>
      </w:r>
    </w:p>
    <w:p w:rsidR="007B20F2" w:rsidRDefault="00AA6125">
      <w:pPr>
        <w:pStyle w:val="NormalWeb"/>
        <w:spacing w:before="0" w:beforeAutospacing="0" w:after="0" w:afterAutospacing="0" w:line="360" w:lineRule="auto"/>
        <w:ind w:left="560" w:hanging="560"/>
        <w:jc w:val="both"/>
        <w:rPr>
          <w:lang w:val="id-ID"/>
        </w:rPr>
      </w:pPr>
      <w:r>
        <w:rPr>
          <w:color w:val="000000"/>
        </w:rPr>
        <w:t>Zhang, Y., et al. (2019). Understanding Customer Satisfaction: Factors Influencing Product and Service Quality. International Journal of Marketing Studies, 8(3)</w:t>
      </w:r>
      <w:r>
        <w:rPr>
          <w:color w:val="000000"/>
        </w:rPr>
        <w:t>, 110-125.</w:t>
      </w:r>
    </w:p>
    <w:p w:rsidR="007B20F2" w:rsidRDefault="007B20F2">
      <w:pPr>
        <w:pStyle w:val="NormalWeb"/>
        <w:spacing w:before="0" w:beforeAutospacing="0" w:after="0" w:afterAutospacing="0" w:line="360" w:lineRule="auto"/>
        <w:ind w:left="560" w:hanging="560"/>
        <w:jc w:val="both"/>
        <w:rPr>
          <w:color w:val="000000"/>
        </w:rPr>
      </w:pPr>
    </w:p>
    <w:p w:rsidR="007B20F2" w:rsidRDefault="007B20F2">
      <w:pPr>
        <w:rPr>
          <w:b/>
          <w:bCs/>
          <w:color w:val="000000"/>
          <w:sz w:val="22"/>
          <w:szCs w:val="22"/>
        </w:rPr>
      </w:pPr>
    </w:p>
    <w:sectPr w:rsidR="007B20F2">
      <w:headerReference w:type="default" r:id="rId8"/>
      <w:footerReference w:type="default" r:id="rId9"/>
      <w:type w:val="continuous"/>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125" w:rsidRDefault="00AA6125">
      <w:r>
        <w:separator/>
      </w:r>
    </w:p>
  </w:endnote>
  <w:endnote w:type="continuationSeparator" w:id="0">
    <w:p w:rsidR="00AA6125" w:rsidRDefault="00AA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aditional Arabic">
    <w:altName w:val="Segoe Print"/>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Palatino">
    <w:altName w:val="Palatino Linotype"/>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panose1 w:val="02020603050405020304"/>
    <w:charset w:val="DE"/>
    <w:family w:val="roman"/>
    <w:pitch w:val="default"/>
    <w:sig w:usb0="00000000" w:usb1="00000000" w:usb2="00000000" w:usb3="00000000" w:csb0="00010001"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F2" w:rsidRDefault="00AA6125">
    <w:pPr>
      <w:pStyle w:val="Footer"/>
      <w:pBdr>
        <w:top w:val="single" w:sz="4" w:space="1" w:color="auto"/>
      </w:pBdr>
      <w:tabs>
        <w:tab w:val="clear" w:pos="4320"/>
        <w:tab w:val="clear" w:pos="8640"/>
      </w:tabs>
      <w:spacing w:before="240"/>
      <w:rPr>
        <w:sz w:val="22"/>
        <w:szCs w:val="22"/>
      </w:rPr>
    </w:pPr>
    <w:r>
      <w:rPr>
        <w:sz w:val="22"/>
        <w:szCs w:val="22"/>
      </w:rPr>
      <w:t>Sekolah Tinggi Ilmu Ekonomi Stie Mahardhika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125" w:rsidRDefault="00AA6125">
      <w:r>
        <w:separator/>
      </w:r>
    </w:p>
  </w:footnote>
  <w:footnote w:type="continuationSeparator" w:id="0">
    <w:p w:rsidR="00AA6125" w:rsidRDefault="00AA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0F2" w:rsidRDefault="007B20F2">
    <w:pPr>
      <w:pStyle w:val="Header"/>
      <w:pBdr>
        <w:bottom w:val="single" w:sz="4" w:space="1" w:color="auto"/>
      </w:pBdr>
      <w:tabs>
        <w:tab w:val="right" w:pos="8766"/>
      </w:tabs>
      <w:rPr>
        <w:rFonts w:ascii="Franklin Gothic Heavy" w:hAnsi="Franklin Gothic Heavy"/>
        <w:sz w:val="22"/>
        <w:szCs w:val="22"/>
        <w:lang w:val="id-ID"/>
      </w:rPr>
    </w:pPr>
  </w:p>
  <w:p w:rsidR="003C016C" w:rsidRPr="0008124F" w:rsidRDefault="003C016C" w:rsidP="003C016C">
    <w:pPr>
      <w:pStyle w:val="Header"/>
      <w:pBdr>
        <w:bottom w:val="single" w:sz="4" w:space="1" w:color="auto"/>
      </w:pBdr>
      <w:tabs>
        <w:tab w:val="clear" w:pos="8640"/>
      </w:tabs>
      <w:jc w:val="both"/>
      <w:rPr>
        <w:b/>
        <w:sz w:val="22"/>
        <w:szCs w:val="22"/>
      </w:rPr>
    </w:pPr>
    <w:r>
      <w:rPr>
        <w:rFonts w:ascii="Franklin Gothic Heavy" w:hAnsi="Franklin Gothic Heavy"/>
        <w:sz w:val="22"/>
        <w:szCs w:val="22"/>
        <w:lang w:val="id-ID"/>
      </w:rPr>
      <w:t>Social Sciences Journal (SSJ</w:t>
    </w:r>
    <w:r>
      <w:rPr>
        <w:rFonts w:ascii="Franklin Gothic Heavy" w:hAnsi="Franklin Gothic Heavy"/>
        <w:sz w:val="22"/>
        <w:szCs w:val="22"/>
      </w:rPr>
      <w:t>)</w:t>
    </w:r>
    <w:r>
      <w:rPr>
        <w:sz w:val="22"/>
        <w:szCs w:val="22"/>
        <w:lang w:val="id-ID"/>
      </w:rPr>
      <w:tab/>
    </w:r>
    <w:r>
      <w:rPr>
        <w:sz w:val="22"/>
        <w:szCs w:val="22"/>
        <w:lang w:val="id-ID"/>
      </w:rPr>
      <w:tab/>
    </w:r>
    <w:r w:rsidRPr="0008124F">
      <w:rPr>
        <w:b/>
        <w:sz w:val="22"/>
        <w:szCs w:val="22"/>
        <w:lang w:val="id-ID"/>
      </w:rPr>
      <w:t xml:space="preserve">                     </w:t>
    </w:r>
    <w:r w:rsidRPr="0008124F">
      <w:rPr>
        <w:b/>
        <w:sz w:val="22"/>
        <w:szCs w:val="22"/>
      </w:rPr>
      <w:t>Vol.3 No.2 Mei 2024</w:t>
    </w:r>
  </w:p>
  <w:p w:rsidR="003C016C" w:rsidRDefault="003C016C" w:rsidP="003C016C">
    <w:pPr>
      <w:pStyle w:val="Header"/>
      <w:pBdr>
        <w:bottom w:val="single" w:sz="4" w:space="1" w:color="auto"/>
      </w:pBdr>
      <w:tabs>
        <w:tab w:val="clear" w:pos="8640"/>
      </w:tabs>
      <w:jc w:val="both"/>
      <w:rPr>
        <w:b/>
        <w:sz w:val="22"/>
        <w:szCs w:val="22"/>
      </w:rPr>
    </w:pPr>
    <w:r w:rsidRPr="0008124F">
      <w:rPr>
        <w:b/>
        <w:sz w:val="22"/>
        <w:szCs w:val="22"/>
      </w:rPr>
      <w:tab/>
    </w:r>
    <w:r w:rsidRPr="0008124F">
      <w:rPr>
        <w:b/>
        <w:sz w:val="22"/>
        <w:szCs w:val="22"/>
      </w:rPr>
      <w:tab/>
    </w:r>
    <w:r w:rsidRPr="0008124F">
      <w:rPr>
        <w:b/>
        <w:sz w:val="22"/>
        <w:szCs w:val="22"/>
      </w:rPr>
      <w:tab/>
    </w:r>
    <w:bookmarkStart w:id="1" w:name="_Hlk167650624"/>
    <w:r w:rsidRPr="0008124F">
      <w:rPr>
        <w:b/>
        <w:sz w:val="22"/>
        <w:szCs w:val="22"/>
      </w:rPr>
      <w:t xml:space="preserve">         </w:t>
    </w:r>
    <w:proofErr w:type="gramStart"/>
    <w:r w:rsidRPr="0008124F">
      <w:rPr>
        <w:b/>
        <w:sz w:val="22"/>
        <w:szCs w:val="22"/>
      </w:rPr>
      <w:t>Page :</w:t>
    </w:r>
    <w:proofErr w:type="gramEnd"/>
    <w:r w:rsidRPr="0008124F">
      <w:rPr>
        <w:b/>
        <w:sz w:val="22"/>
        <w:szCs w:val="22"/>
      </w:rPr>
      <w:t xml:space="preserve">  </w:t>
    </w:r>
    <w:bookmarkEnd w:id="1"/>
    <w:r>
      <w:rPr>
        <w:b/>
        <w:sz w:val="22"/>
        <w:szCs w:val="22"/>
      </w:rPr>
      <w:t>59-65</w:t>
    </w:r>
  </w:p>
  <w:p w:rsidR="003C016C" w:rsidRDefault="003C016C" w:rsidP="003C016C">
    <w:pPr>
      <w:pStyle w:val="Header"/>
      <w:pBdr>
        <w:bottom w:val="single" w:sz="4" w:space="1" w:color="auto"/>
      </w:pBdr>
      <w:tabs>
        <w:tab w:val="clear" w:pos="8640"/>
      </w:tabs>
      <w:jc w:val="both"/>
      <w:rPr>
        <w:b/>
        <w:sz w:val="22"/>
        <w:szCs w:val="22"/>
      </w:rPr>
    </w:pPr>
  </w:p>
  <w:p w:rsidR="003C016C" w:rsidRDefault="003C016C" w:rsidP="003C016C">
    <w:pPr>
      <w:pStyle w:val="Header"/>
      <w:pBdr>
        <w:bottom w:val="single" w:sz="4" w:space="1" w:color="auto"/>
      </w:pBdr>
      <w:tabs>
        <w:tab w:val="clear" w:pos="8640"/>
      </w:tabs>
      <w:jc w:val="both"/>
      <w:rPr>
        <w:b/>
        <w:sz w:val="22"/>
        <w:szCs w:val="22"/>
      </w:rPr>
    </w:pPr>
  </w:p>
  <w:p w:rsidR="003C016C" w:rsidRPr="0008124F" w:rsidRDefault="003C016C" w:rsidP="003C016C">
    <w:pPr>
      <w:pStyle w:val="Header"/>
      <w:pBdr>
        <w:bottom w:val="single" w:sz="4" w:space="1" w:color="auto"/>
      </w:pBdr>
      <w:tabs>
        <w:tab w:val="clear" w:pos="8640"/>
      </w:tabs>
      <w:jc w:val="both"/>
      <w:rPr>
        <w:b/>
        <w:sz w:val="22"/>
        <w:szCs w:val="22"/>
      </w:rPr>
    </w:pPr>
  </w:p>
  <w:p w:rsidR="007B20F2" w:rsidRDefault="007B20F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00000002"/>
    <w:multiLevelType w:val="singleLevel"/>
    <w:tmpl w:val="00000002"/>
    <w:lvl w:ilvl="0">
      <w:start w:val="1"/>
      <w:numFmt w:val="decimal"/>
      <w:pStyle w:val="yange2"/>
      <w:lvlText w:val="%1."/>
      <w:lvlJc w:val="left"/>
      <w:pPr>
        <w:tabs>
          <w:tab w:val="left" w:pos="360"/>
        </w:tabs>
        <w:ind w:left="360" w:hanging="360"/>
      </w:pPr>
    </w:lvl>
  </w:abstractNum>
  <w:abstractNum w:abstractNumId="2" w15:restartNumberingAfterBreak="0">
    <w:nsid w:val="00000003"/>
    <w:multiLevelType w:val="singleLevel"/>
    <w:tmpl w:val="00000003"/>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F2"/>
    <w:rsid w:val="003C016C"/>
    <w:rsid w:val="00787F5B"/>
    <w:rsid w:val="007B20F2"/>
    <w:rsid w:val="0099214B"/>
    <w:rsid w:val="00AA6125"/>
    <w:rsid w:val="00EA7E94"/>
    <w:rsid w:val="13267D24"/>
    <w:rsid w:val="366C4C54"/>
    <w:rsid w:val="3FC8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E02DB"/>
  <w15:docId w15:val="{79C07BA5-AF1A-4223-A537-0629E022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footnote text" w:qFormat="1"/>
    <w:lsdException w:name="header" w:qFormat="1"/>
    <w:lsdException w:name="footer" w:uiPriority="99" w:qFormat="1"/>
    <w:lsdException w:name="caption" w:qFormat="1"/>
    <w:lsdException w:name="footnote reference" w:qFormat="1"/>
    <w:lsdException w:name="page number" w:qFormat="1"/>
    <w:lsdException w:name="List" w:qFormat="1"/>
    <w:lsdException w:name="Title" w:uiPriority="10" w:qFormat="1"/>
    <w:lsdException w:name="Default Paragraph Font" w:uiPriority="1" w:qFormat="1"/>
    <w:lsdException w:name="Body Text" w:qFormat="1"/>
    <w:lsdException w:name="Body Text Indent" w:qFormat="1"/>
    <w:lsdException w:name="Subtitle" w:uiPriority="11" w:qFormat="1"/>
    <w:lsdException w:name="Body Text 2" w:qFormat="1"/>
    <w:lsdException w:name="Body Text Indent 2" w:qFormat="1"/>
    <w:lsdException w:name="Body Text Indent 3" w:qFormat="1"/>
    <w:lsdException w:name="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lang w:val="en-US" w:eastAsia="en-US"/>
    </w:rPr>
  </w:style>
  <w:style w:type="paragraph" w:styleId="Heading1">
    <w:name w:val="heading 1"/>
    <w:basedOn w:val="Normal"/>
    <w:next w:val="Normal"/>
    <w:uiPriority w:val="9"/>
    <w:qFormat/>
    <w:pPr>
      <w:keepNext/>
      <w:spacing w:line="480" w:lineRule="auto"/>
      <w:jc w:val="center"/>
      <w:outlineLvl w:val="0"/>
    </w:pPr>
    <w:rPr>
      <w:b/>
      <w:bCs/>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pPr>
      <w:keepNext/>
      <w:spacing w:before="240" w:after="60"/>
      <w:outlineLvl w:val="3"/>
    </w:pPr>
    <w:rPr>
      <w:b/>
      <w:bCs/>
      <w:sz w:val="28"/>
      <w:szCs w:val="28"/>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qFormat/>
    <w:rPr>
      <w:rFonts w:cs="Traditional Arabic"/>
      <w:lang w:eastAsia="ko-KR"/>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qForma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qFormat/>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uiPriority w:val="11"/>
    <w:qFormat/>
    <w:pPr>
      <w:jc w:val="center"/>
    </w:pPr>
    <w:rPr>
      <w:b/>
      <w:bCs/>
      <w:sz w:val="32"/>
      <w:szCs w:val="32"/>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eastAsia="Times New Roman" w:cs="Angsana New"/>
      <w:color w:val="000000"/>
      <w:sz w:val="24"/>
      <w:szCs w:val="24"/>
      <w:lang w:val="en-US" w:eastAsia="en-US"/>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b/>
      <w:sz w:val="18"/>
      <w:lang w:val="en-US" w:eastAsia="en-US"/>
    </w:rPr>
  </w:style>
  <w:style w:type="paragraph" w:customStyle="1" w:styleId="Affiliation">
    <w:name w:val="Affiliation"/>
    <w:qFormat/>
    <w:pPr>
      <w:jc w:val="center"/>
    </w:pPr>
    <w:rPr>
      <w:lang w:val="en-US" w:eastAsia="en-US"/>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sz w:val="16"/>
      <w:lang w:val="en-US" w:eastAsia="en-US"/>
    </w:rPr>
  </w:style>
  <w:style w:type="paragraph" w:customStyle="1" w:styleId="papertitle">
    <w:name w:val="paper title"/>
    <w:qFormat/>
    <w:pPr>
      <w:spacing w:after="120"/>
      <w:jc w:val="center"/>
    </w:pPr>
    <w:rPr>
      <w:sz w:val="48"/>
      <w:lang w:val="en-US" w:eastAsia="en-US"/>
    </w:rPr>
  </w:style>
  <w:style w:type="paragraph" w:customStyle="1" w:styleId="references">
    <w:name w:val="references"/>
    <w:qFormat/>
    <w:pPr>
      <w:numPr>
        <w:numId w:val="2"/>
      </w:numPr>
      <w:spacing w:after="40" w:line="180" w:lineRule="exact"/>
      <w:jc w:val="both"/>
    </w:pPr>
    <w:rPr>
      <w:sz w:val="16"/>
      <w:lang w:val="en-US" w:eastAsia="en-US"/>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sz w:val="16"/>
      <w:lang w:val="en-US" w:eastAsia="en-US"/>
    </w:rPr>
  </w:style>
  <w:style w:type="paragraph" w:customStyle="1" w:styleId="tablehead">
    <w:name w:val="table head"/>
    <w:qFormat/>
    <w:pPr>
      <w:numPr>
        <w:numId w:val="3"/>
      </w:numPr>
      <w:spacing w:before="240" w:after="120" w:line="216" w:lineRule="auto"/>
      <w:jc w:val="center"/>
    </w:pPr>
    <w:rPr>
      <w:smallCaps/>
      <w:sz w:val="16"/>
      <w:lang w:val="en-US" w:eastAsia="en-US"/>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qFormat/>
  </w:style>
  <w:style w:type="character" w:customStyle="1" w:styleId="atn">
    <w:name w:val="atn"/>
    <w:basedOn w:val="DefaultParagraphFont"/>
    <w:qFormat/>
  </w:style>
  <w:style w:type="paragraph" w:customStyle="1" w:styleId="ReferenceHead">
    <w:name w:val="Reference Head"/>
    <w:basedOn w:val="Heading1"/>
    <w:qFormat/>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qFormat/>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HeaderChar">
    <w:name w:val="Header Char"/>
    <w:link w:val="Header"/>
    <w:qFormat/>
  </w:style>
  <w:style w:type="character" w:customStyle="1" w:styleId="UnresolvedMention1">
    <w:name w:val="Unresolved Mention1"/>
    <w:uiPriority w:val="99"/>
    <w:qFormat/>
    <w:rPr>
      <w:color w:val="808080"/>
      <w:shd w:val="clear" w:color="auto" w:fill="E6E6E6"/>
    </w:rPr>
  </w:style>
  <w:style w:type="character" w:customStyle="1" w:styleId="Heading2Char">
    <w:name w:val="Heading 2 Char"/>
    <w:link w:val="Heading2"/>
    <w:qFormat/>
    <w:rPr>
      <w:rFonts w:ascii="Arial" w:hAnsi="Arial" w:cs="Arial"/>
      <w:b/>
      <w:bCs/>
      <w:i/>
      <w:iCs/>
      <w:sz w:val="28"/>
      <w:szCs w:val="28"/>
      <w:lang w:val="en-US" w:eastAsia="en-US"/>
    </w:rPr>
  </w:style>
  <w:style w:type="character" w:customStyle="1" w:styleId="UnresolvedMention2">
    <w:name w:val="Unresolved Mention2"/>
    <w:basedOn w:val="DefaultParagraphFont"/>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E3B9-94D1-49AE-ABB1-AE199E22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2412</Words>
  <Characters>13750</Characters>
  <Application>Microsoft Office Word</Application>
  <DocSecurity>0</DocSecurity>
  <Lines>114</Lines>
  <Paragraphs>32</Paragraphs>
  <ScaleCrop>false</ScaleCrop>
  <Company>IndoCEISS</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MyBook14F</cp:lastModifiedBy>
  <cp:revision>31</cp:revision>
  <cp:lastPrinted>2020-01-29T04:32:00Z</cp:lastPrinted>
  <dcterms:created xsi:type="dcterms:W3CDTF">2024-05-24T02:19:00Z</dcterms:created>
  <dcterms:modified xsi:type="dcterms:W3CDTF">2024-05-30T09:39:00Z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A2ADF17FA5BB46099E258B6DBA4C306F_13</vt:lpwstr>
  </property>
  <property fmtid="{D5CDD505-2E9C-101B-9397-08002B2CF9AE}" pid="4" name="GrammarlyDocumentId">
    <vt:lpwstr>02cd144ae9faa4602ab8733fd5ebf358d6de23606120ff49679901e83a03ebb6</vt:lpwstr>
  </property>
</Properties>
</file>