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29AD0" w14:textId="401241A8" w:rsidR="00A44DD8" w:rsidRPr="00A44DD8" w:rsidRDefault="00A44DD8" w:rsidP="0065648B">
      <w:pPr>
        <w:pStyle w:val="NoSpacing"/>
        <w:ind w:left="0"/>
        <w:jc w:val="left"/>
        <w:rPr>
          <w:shd w:val="clear" w:color="auto" w:fill="FFFFFF"/>
          <w:lang w:val="en-US"/>
        </w:rPr>
      </w:pPr>
      <w:r>
        <w:rPr>
          <w:shd w:val="clear" w:color="auto" w:fill="FFFFFF"/>
        </w:rPr>
        <w:t>Social Sciences Journal (SSJ)</w:t>
      </w:r>
      <w:r>
        <w:rPr>
          <w:shd w:val="clear" w:color="auto" w:fill="FFFFFF"/>
          <w:lang w:val="en-US"/>
        </w:rPr>
        <w:t xml:space="preserve">                            </w:t>
      </w:r>
      <w:r w:rsidR="0065648B">
        <w:rPr>
          <w:shd w:val="clear" w:color="auto" w:fill="FFFFFF"/>
          <w:lang w:val="en-US"/>
        </w:rPr>
        <w:t xml:space="preserve">                            </w:t>
      </w:r>
      <w:r>
        <w:rPr>
          <w:shd w:val="clear" w:color="auto" w:fill="FFFFFF"/>
        </w:rPr>
        <w:t xml:space="preserve">Vol. </w:t>
      </w:r>
      <w:r>
        <w:rPr>
          <w:shd w:val="clear" w:color="auto" w:fill="FFFFFF"/>
          <w:lang w:val="en-US"/>
        </w:rPr>
        <w:t>3</w:t>
      </w:r>
      <w:r>
        <w:rPr>
          <w:shd w:val="clear" w:color="auto" w:fill="FFFFFF"/>
        </w:rPr>
        <w:t xml:space="preserve"> No. </w:t>
      </w:r>
      <w:r>
        <w:rPr>
          <w:shd w:val="clear" w:color="auto" w:fill="FFFFFF"/>
          <w:lang w:val="en-US"/>
        </w:rPr>
        <w:t>2 Mei 2024</w:t>
      </w:r>
    </w:p>
    <w:p w14:paraId="44044508" w14:textId="44F4EEF6" w:rsidR="00653E4A" w:rsidRPr="00070A04" w:rsidRDefault="00A44DD8" w:rsidP="0065648B">
      <w:pPr>
        <w:pStyle w:val="NoSpacing"/>
        <w:rPr>
          <w:shd w:val="clear" w:color="auto" w:fill="FFFFFF"/>
          <w:lang w:val="en-US"/>
        </w:rPr>
      </w:pPr>
      <w:r>
        <w:rPr>
          <w:shd w:val="clear" w:color="auto" w:fill="FFFFFF"/>
          <w:lang w:val="en-US"/>
        </w:rPr>
        <w:t xml:space="preserve">                                                                            </w:t>
      </w:r>
      <w:r>
        <w:rPr>
          <w:shd w:val="clear" w:color="auto" w:fill="FFFFFF"/>
        </w:rPr>
        <w:t>Page: 01-0</w:t>
      </w:r>
      <w:r w:rsidR="00070A04">
        <w:rPr>
          <w:shd w:val="clear" w:color="auto" w:fill="FFFFFF"/>
          <w:lang w:val="en-US"/>
        </w:rPr>
        <w:t>9</w:t>
      </w:r>
    </w:p>
    <w:p w14:paraId="3540DF6A" w14:textId="14C7C45F" w:rsidR="00A44DD8" w:rsidRDefault="00A44DD8" w:rsidP="0065648B">
      <w:pPr>
        <w:pStyle w:val="NoSpacing"/>
      </w:pPr>
    </w:p>
    <w:p w14:paraId="4EC52257" w14:textId="00F8157A" w:rsidR="00A44DD8" w:rsidRDefault="009F5365" w:rsidP="0065648B">
      <w:pPr>
        <w:pStyle w:val="NoSpacing"/>
      </w:pPr>
      <w:r>
        <w:rPr>
          <w:noProof/>
        </w:rPr>
        <mc:AlternateContent>
          <mc:Choice Requires="wps">
            <w:drawing>
              <wp:anchor distT="0" distB="0" distL="114300" distR="114300" simplePos="0" relativeHeight="251659264" behindDoc="0" locked="0" layoutInCell="1" allowOverlap="1" wp14:anchorId="485CAD0E" wp14:editId="1CF23DBE">
                <wp:simplePos x="0" y="0"/>
                <wp:positionH relativeFrom="column">
                  <wp:posOffset>6349</wp:posOffset>
                </wp:positionH>
                <wp:positionV relativeFrom="paragraph">
                  <wp:posOffset>27305</wp:posOffset>
                </wp:positionV>
                <wp:extent cx="5419725" cy="23813"/>
                <wp:effectExtent l="0" t="0" r="28575" b="33655"/>
                <wp:wrapNone/>
                <wp:docPr id="1" name="Straight Connector 1"/>
                <wp:cNvGraphicFramePr/>
                <a:graphic xmlns:a="http://schemas.openxmlformats.org/drawingml/2006/main">
                  <a:graphicData uri="http://schemas.microsoft.com/office/word/2010/wordprocessingShape">
                    <wps:wsp>
                      <wps:cNvCnPr/>
                      <wps:spPr>
                        <a:xfrm flipV="1">
                          <a:off x="0" y="0"/>
                          <a:ext cx="5419725" cy="238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D9120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pt,2.15pt" to="427.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" strokecolor="#4472c4 [3204]" strokeweight=".5pt">
                <v:stroke joinstyle="miter"/>
              </v:line>
            </w:pict>
          </mc:Fallback>
        </mc:AlternateContent>
      </w:r>
    </w:p>
    <w:p w14:paraId="72D9119B" w14:textId="77777777" w:rsidR="00653E4A" w:rsidRDefault="00653E4A" w:rsidP="0065648B">
      <w:pPr>
        <w:pStyle w:val="NoSpacing"/>
      </w:pPr>
    </w:p>
    <w:p w14:paraId="0C854F03" w14:textId="77777777" w:rsidR="00653E4A" w:rsidRPr="0065648B" w:rsidRDefault="005A7F55" w:rsidP="0065648B">
      <w:pPr>
        <w:pStyle w:val="NoSpacing"/>
        <w:rPr>
          <w:b/>
          <w:sz w:val="28"/>
          <w:szCs w:val="28"/>
        </w:rPr>
      </w:pPr>
      <w:r w:rsidRPr="0065648B">
        <w:rPr>
          <w:b/>
          <w:sz w:val="28"/>
          <w:szCs w:val="28"/>
        </w:rPr>
        <w:t>ADAPTASI NASABAH TERHADAP DIGITALISASI</w:t>
      </w:r>
    </w:p>
    <w:p w14:paraId="7134E88C" w14:textId="119F9519" w:rsidR="00653E4A" w:rsidRPr="0065648B" w:rsidRDefault="005A7F55" w:rsidP="0065648B">
      <w:pPr>
        <w:pStyle w:val="NoSpacing"/>
        <w:rPr>
          <w:b/>
          <w:sz w:val="28"/>
          <w:szCs w:val="28"/>
        </w:rPr>
      </w:pPr>
      <w:r w:rsidRPr="0065648B">
        <w:rPr>
          <w:b/>
          <w:sz w:val="28"/>
          <w:szCs w:val="28"/>
        </w:rPr>
        <w:t>DI PERBANKAN</w:t>
      </w:r>
    </w:p>
    <w:p w14:paraId="15CA477C" w14:textId="1F6E6E88" w:rsidR="00653E4A" w:rsidRDefault="00653E4A" w:rsidP="0065648B">
      <w:pPr>
        <w:pStyle w:val="NoSpacing"/>
      </w:pPr>
    </w:p>
    <w:p w14:paraId="6A930902" w14:textId="77777777" w:rsidR="0065648B" w:rsidRDefault="0065648B" w:rsidP="0065648B">
      <w:pPr>
        <w:pStyle w:val="NoSpacing"/>
      </w:pPr>
    </w:p>
    <w:p w14:paraId="0C2526DC" w14:textId="6BC6925B" w:rsidR="00653E4A" w:rsidRPr="0065648B" w:rsidRDefault="005A7F55" w:rsidP="0065648B">
      <w:pPr>
        <w:pStyle w:val="NoSpacing"/>
      </w:pPr>
      <w:r w:rsidRPr="0065648B">
        <w:t xml:space="preserve">Hanan Salsabila Ruvianti </w:t>
      </w:r>
      <w:r w:rsidRPr="0065648B">
        <w:rPr>
          <w:vertAlign w:val="superscript"/>
        </w:rPr>
        <w:t>1</w:t>
      </w:r>
      <w:r w:rsidRPr="0065648B">
        <w:t xml:space="preserve">, Zerina Tri Handayani </w:t>
      </w:r>
      <w:r w:rsidRPr="0065648B">
        <w:rPr>
          <w:vertAlign w:val="superscript"/>
        </w:rPr>
        <w:t>2</w:t>
      </w:r>
      <w:r w:rsidRPr="0065648B">
        <w:t>, Sofronia Lawinda Nevinra</w:t>
      </w:r>
      <w:r w:rsidRPr="0065648B">
        <w:rPr>
          <w:vertAlign w:val="superscript"/>
        </w:rPr>
        <w:t>3</w:t>
      </w:r>
      <w:r w:rsidRPr="0065648B">
        <w:t xml:space="preserve">, Nindya Kartika Kusmayati </w:t>
      </w:r>
      <w:r w:rsidRPr="0065648B">
        <w:rPr>
          <w:vertAlign w:val="superscript"/>
        </w:rPr>
        <w:t>4</w:t>
      </w:r>
    </w:p>
    <w:p w14:paraId="08506BFD" w14:textId="77777777" w:rsidR="00653E4A" w:rsidRDefault="005A7F55" w:rsidP="0065648B">
      <w:pPr>
        <w:pStyle w:val="NoSpacing"/>
      </w:pPr>
      <w:r>
        <w:t>Program Studi Manajemen dan Akuntansi, Sekolah Tinggi Ilmu Ekonomi Mahardhika Surabaya</w:t>
      </w:r>
    </w:p>
    <w:p w14:paraId="48096C6B" w14:textId="00B1CDC9" w:rsidR="00A95199" w:rsidRDefault="00A95199" w:rsidP="0065648B">
      <w:pPr>
        <w:pStyle w:val="NoSpacing"/>
      </w:pPr>
      <w:r>
        <w:t>hananslsbl@gmail.com</w:t>
      </w:r>
      <w:r w:rsidR="00E22052">
        <w:rPr>
          <w:rStyle w:val="FootnoteReference"/>
        </w:rPr>
        <w:footnoteReference w:id="1"/>
      </w:r>
      <w:r w:rsidR="00E22052">
        <w:t>, zerinathy23@gmail.com</w:t>
      </w:r>
      <w:r w:rsidR="00E22052">
        <w:rPr>
          <w:rStyle w:val="FootnoteReference"/>
        </w:rPr>
        <w:footnoteReference w:id="2"/>
      </w:r>
      <w:r w:rsidR="00E22052">
        <w:t>, winda</w:t>
      </w:r>
      <w:r w:rsidR="00C7439F">
        <w:t>nevi</w:t>
      </w:r>
      <w:r w:rsidR="00284099">
        <w:t>n</w:t>
      </w:r>
      <w:r w:rsidR="00C7439F">
        <w:t>ra11@gmail.com</w:t>
      </w:r>
      <w:r w:rsidR="00C7439F">
        <w:rPr>
          <w:rStyle w:val="FootnoteReference"/>
        </w:rPr>
        <w:footnoteReference w:id="3"/>
      </w:r>
      <w:r w:rsidR="00284099">
        <w:t>, nindya.kusmayati@stie.mahardika.ac.id</w:t>
      </w:r>
      <w:r w:rsidR="00284099">
        <w:rPr>
          <w:rStyle w:val="FootnoteReference"/>
        </w:rPr>
        <w:footnoteReference w:id="4"/>
      </w:r>
    </w:p>
    <w:p w14:paraId="1828DDEC" w14:textId="2780A7DD" w:rsidR="00653E4A" w:rsidRDefault="005A7F55" w:rsidP="0065648B">
      <w:pPr>
        <w:pStyle w:val="NoSpacing"/>
      </w:pPr>
      <w:r>
        <w:t xml:space="preserve"> </w:t>
      </w:r>
    </w:p>
    <w:p w14:paraId="72D6782E" w14:textId="77777777" w:rsidR="00653E4A" w:rsidRPr="009F5365" w:rsidRDefault="005A7F55" w:rsidP="0065648B">
      <w:pPr>
        <w:pStyle w:val="Heading1"/>
        <w:spacing w:before="0" w:line="240" w:lineRule="auto"/>
      </w:pPr>
      <w:bookmarkStart w:id="0" w:name="_Toc162376698"/>
      <w:r w:rsidRPr="009F5365">
        <w:t>ABSTRAK</w:t>
      </w:r>
      <w:bookmarkEnd w:id="0"/>
    </w:p>
    <w:p w14:paraId="28CD678F" w14:textId="377D480F" w:rsidR="00653E4A" w:rsidRDefault="005A7F55" w:rsidP="0065648B">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shd w:val="clear" w:color="auto" w:fill="FFFFFF"/>
        </w:rPr>
        <w:t>Perbankan di era modern ini tentu tidak lepas dari kemajuan digital yang saat ini sedang terjadi sehingga disebut sebagai perbankan digital. Perbankan digital adalah</w:t>
      </w:r>
      <w:r w:rsidR="00B40C1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perubahan signifikan yang terjadi di dalam dunia perbankan yang memanfaatkan teknologi elektronik dan digital yang semakin canggih dan praktis. Dengan adanya perbankan digital ini nasabah bisa mendapatkan berbagai layanan perbankan dengan mudah yang dapat diakses melalui smartphone atau perangkat elektronik lainnya tanpa harus datang ke kantor cabang bank.</w:t>
      </w:r>
    </w:p>
    <w:p w14:paraId="14967FC4" w14:textId="75B29B56" w:rsidR="00653E4A" w:rsidRDefault="005A7F55" w:rsidP="0065648B">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Hal ini tentu menghadirkan banyak dampak positif yang dapat dirasakan oleh nasabah seperti memudahkan nasabah dalam bertransaksi 24 jam, nasabah dapat dilayani kebutuhannya kapan pun dan dimana pun, efisiensi waktu karena tidak perlu datang ke cabang dan mengharuskan untuk antre saat ingin melakukan transaksi, dsb.</w:t>
      </w:r>
      <w:r w:rsidR="00B40C1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Artikel ini dibuat dengan tujuan agar dapat mengetahui seberapa besar dampak positif yang dirasakan oleh nasabah (khususnya nasabah PT Bank Central Asia) terhadap hadirnya perbankan digital di kehidupan sehari-hari, serta membahas kendala yang dialami nasabah dalam penggunaan digital banking dan berbagai macam tantangan yang ada di dalamnya. </w:t>
      </w:r>
    </w:p>
    <w:p w14:paraId="6CB03261" w14:textId="77777777" w:rsidR="00653E4A" w:rsidRDefault="005A7F55" w:rsidP="0065648B">
      <w:pPr>
        <w:spacing w:after="0" w:line="240" w:lineRule="auto"/>
        <w:jc w:val="both"/>
        <w:rPr>
          <w:rFonts w:ascii="Times New Roman" w:hAnsi="Times New Roman" w:cs="Times New Roman"/>
          <w:bCs/>
          <w:sz w:val="24"/>
          <w:szCs w:val="24"/>
        </w:rPr>
      </w:pPr>
      <w:r>
        <w:rPr>
          <w:rFonts w:ascii="Times New Roman" w:hAnsi="Times New Roman" w:cs="Times New Roman"/>
          <w:b/>
          <w:bCs/>
          <w:i/>
          <w:sz w:val="24"/>
          <w:szCs w:val="24"/>
        </w:rPr>
        <w:t>Kata Kunci</w:t>
      </w:r>
      <w:r>
        <w:rPr>
          <w:rFonts w:ascii="Times New Roman" w:hAnsi="Times New Roman" w:cs="Times New Roman"/>
          <w:b/>
          <w:bCs/>
          <w:sz w:val="24"/>
          <w:szCs w:val="24"/>
        </w:rPr>
        <w:t xml:space="preserve"> : </w:t>
      </w:r>
      <w:r>
        <w:rPr>
          <w:rFonts w:ascii="Times New Roman" w:hAnsi="Times New Roman" w:cs="Times New Roman"/>
          <w:bCs/>
          <w:sz w:val="24"/>
          <w:szCs w:val="24"/>
        </w:rPr>
        <w:t>Digital Banking, kemudahan dalam bertransaksi, dig</w:t>
      </w:r>
      <w:bookmarkStart w:id="1" w:name="_GoBack"/>
      <w:bookmarkEnd w:id="1"/>
      <w:r>
        <w:rPr>
          <w:rFonts w:ascii="Times New Roman" w:hAnsi="Times New Roman" w:cs="Times New Roman"/>
          <w:bCs/>
          <w:sz w:val="24"/>
          <w:szCs w:val="24"/>
        </w:rPr>
        <w:t>italisasi</w:t>
      </w:r>
    </w:p>
    <w:p w14:paraId="3E89AB93" w14:textId="77777777" w:rsidR="00653E4A" w:rsidRDefault="00653E4A" w:rsidP="0065648B">
      <w:pPr>
        <w:spacing w:after="0" w:line="240" w:lineRule="auto"/>
        <w:ind w:firstLine="720"/>
        <w:jc w:val="both"/>
        <w:rPr>
          <w:rFonts w:ascii="Times New Roman" w:hAnsi="Times New Roman" w:cs="Times New Roman"/>
          <w:bCs/>
          <w:sz w:val="24"/>
          <w:szCs w:val="24"/>
        </w:rPr>
      </w:pPr>
    </w:p>
    <w:p w14:paraId="4287F54D" w14:textId="77777777" w:rsidR="00653E4A" w:rsidRPr="009F5365" w:rsidRDefault="005A7F55" w:rsidP="0065648B">
      <w:pPr>
        <w:spacing w:after="0" w:line="240" w:lineRule="auto"/>
        <w:jc w:val="both"/>
        <w:rPr>
          <w:rFonts w:ascii="Times New Roman" w:hAnsi="Times New Roman" w:cs="Times New Roman"/>
          <w:b/>
          <w:bCs/>
        </w:rPr>
      </w:pPr>
      <w:r w:rsidRPr="009F5365">
        <w:rPr>
          <w:rFonts w:ascii="Times New Roman" w:hAnsi="Times New Roman" w:cs="Times New Roman"/>
          <w:b/>
          <w:bCs/>
        </w:rPr>
        <w:t>ABSTRACT</w:t>
      </w:r>
    </w:p>
    <w:p w14:paraId="74DA6F13" w14:textId="77777777" w:rsidR="00653E4A" w:rsidRDefault="005A7F55" w:rsidP="0065648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t>Banking in this modern era certainly cannot be separated from the digital advances that are currently occurring, so it is called digital banking. Digital banking is a significant change taking place in the world of banking which utilizes increasingly sophisticated and practical electronic and digital technology. With digital banking, customers can easily get various banking services which can be accessed via smartphone or other electronic devices without having to come to a bank branch office.</w:t>
      </w:r>
    </w:p>
    <w:p w14:paraId="7AE41F83" w14:textId="77777777" w:rsidR="00653E4A" w:rsidRPr="00C758AF" w:rsidRDefault="005A7F55" w:rsidP="00C758AF">
      <w:pPr>
        <w:spacing w:after="0" w:line="360" w:lineRule="auto"/>
        <w:ind w:firstLine="720"/>
        <w:jc w:val="both"/>
        <w:rPr>
          <w:rFonts w:ascii="Times New Roman" w:hAnsi="Times New Roman" w:cs="Times New Roman"/>
          <w:bCs/>
          <w:sz w:val="24"/>
          <w:szCs w:val="24"/>
        </w:rPr>
      </w:pPr>
      <w:r w:rsidRPr="00C758AF">
        <w:rPr>
          <w:rFonts w:ascii="Times New Roman" w:hAnsi="Times New Roman" w:cs="Times New Roman"/>
          <w:bCs/>
          <w:sz w:val="24"/>
          <w:szCs w:val="24"/>
        </w:rPr>
        <w:lastRenderedPageBreak/>
        <w:t>This certainly has many positive impacts that can be felt by customers, such as making it easier for customers to make transactions 24 hours a day, customers can have their needs served anytime and anywhere, time efficiency because they don't need to come to a branch and have to queue when they want to make a transaction, etc.</w:t>
      </w:r>
    </w:p>
    <w:p w14:paraId="1C99EF49" w14:textId="77777777" w:rsidR="00653E4A" w:rsidRPr="00C758AF" w:rsidRDefault="005A7F55" w:rsidP="00C758AF">
      <w:pPr>
        <w:spacing w:after="0" w:line="360" w:lineRule="auto"/>
        <w:ind w:firstLine="720"/>
        <w:jc w:val="both"/>
        <w:rPr>
          <w:rFonts w:ascii="Times New Roman" w:hAnsi="Times New Roman" w:cs="Times New Roman"/>
          <w:bCs/>
          <w:sz w:val="24"/>
          <w:szCs w:val="24"/>
        </w:rPr>
      </w:pPr>
      <w:r w:rsidRPr="00C758AF">
        <w:rPr>
          <w:rFonts w:ascii="Times New Roman" w:hAnsi="Times New Roman" w:cs="Times New Roman"/>
          <w:bCs/>
          <w:sz w:val="24"/>
          <w:szCs w:val="24"/>
        </w:rPr>
        <w:t>This article was created with the aim of finding out how much positive impact customers (especially PT Bank Central Asia customers) feel regarding the presence of digital banking in everyday life, as well as discussing the obstacles experienced by customers in using digital banking and the various challenges that exist. inside it.</w:t>
      </w:r>
    </w:p>
    <w:p w14:paraId="587D7F63" w14:textId="77777777" w:rsidR="00653E4A" w:rsidRPr="00C758AF" w:rsidRDefault="00653E4A" w:rsidP="00C758AF">
      <w:pPr>
        <w:pStyle w:val="NoSpacing"/>
        <w:spacing w:line="360" w:lineRule="auto"/>
        <w:jc w:val="both"/>
      </w:pPr>
    </w:p>
    <w:p w14:paraId="76B10E7A" w14:textId="5D521D95" w:rsidR="009F5365" w:rsidRPr="00C758AF" w:rsidRDefault="005A7F55" w:rsidP="00C758AF">
      <w:pPr>
        <w:pStyle w:val="NoSpacing"/>
        <w:spacing w:line="360" w:lineRule="auto"/>
        <w:jc w:val="both"/>
        <w:rPr>
          <w:lang w:val="en-US"/>
        </w:rPr>
      </w:pPr>
      <w:r w:rsidRPr="00C758AF">
        <w:rPr>
          <w:b/>
          <w:i/>
        </w:rPr>
        <w:t>Keywords</w:t>
      </w:r>
      <w:r w:rsidRPr="00C758AF">
        <w:t>: Digital Banking, ease of transactions, digitalizatio</w:t>
      </w:r>
      <w:r w:rsidR="009F5365" w:rsidRPr="00C758AF">
        <w:rPr>
          <w:lang w:val="en-US"/>
        </w:rPr>
        <w:t>n</w:t>
      </w:r>
    </w:p>
    <w:p w14:paraId="07614736" w14:textId="77777777" w:rsidR="00653E4A" w:rsidRPr="00C758AF" w:rsidRDefault="00653E4A" w:rsidP="00C758AF">
      <w:pPr>
        <w:pStyle w:val="NoSpacing"/>
        <w:spacing w:line="360" w:lineRule="auto"/>
        <w:jc w:val="both"/>
      </w:pPr>
    </w:p>
    <w:p w14:paraId="1B3D87C4" w14:textId="3245C1C2" w:rsidR="00653E4A" w:rsidRPr="00C758AF" w:rsidRDefault="005A7F55" w:rsidP="00C758AF">
      <w:pPr>
        <w:pStyle w:val="Heading1"/>
        <w:spacing w:before="0" w:line="360" w:lineRule="auto"/>
        <w:rPr>
          <w:rFonts w:cs="Times New Roman"/>
          <w:sz w:val="24"/>
          <w:szCs w:val="24"/>
        </w:rPr>
      </w:pPr>
      <w:bookmarkStart w:id="2" w:name="_Toc162376699"/>
      <w:r w:rsidRPr="00C758AF">
        <w:rPr>
          <w:rFonts w:cs="Times New Roman"/>
          <w:sz w:val="24"/>
          <w:szCs w:val="24"/>
        </w:rPr>
        <w:t>PENDAHULUAN</w:t>
      </w:r>
      <w:bookmarkEnd w:id="2"/>
    </w:p>
    <w:p w14:paraId="315CA752" w14:textId="77777777" w:rsidR="00C758AF" w:rsidRDefault="005A7F55" w:rsidP="00C758AF">
      <w:pPr>
        <w:pStyle w:val="NoSpacing"/>
        <w:spacing w:line="360" w:lineRule="auto"/>
        <w:ind w:left="0" w:firstLine="720"/>
        <w:jc w:val="both"/>
      </w:pPr>
      <w:r w:rsidRPr="00C758AF">
        <w:t>Peningkatan digitalisasi dalam era modern saat ini membuat para pelaku bisnis khususnya disektor industri jasa perbankan dituntut untuk meningkatkan kualitasnya dalam memenuhi kebutuhan masyarakat akan produk maupun jasa perbankan. Bank disebutkan sebagai lembaga atau badan usaha yang berfungsi menabungkan dana/uang masyarakat dalam bentuk tabungan atau simpanan serta memanifestasikannya  dalam berbagai bentuk salah satu contoh dan paling sering digunakan masyarakat adalah kredit dengan tujuan meningkatkan kualitas dan taraf hidup masyarakat (Undang-Undang Nomor 10 Tahun 1998 tentang Perbankan).kiranya para Pelaku bisnis harus lebih mengoptimalkan kinerja dari perusahaannya agar mampu bersaing di era digitalisasi modern yang dari jaman ke jaman makin berkembang pesat.</w:t>
      </w:r>
    </w:p>
    <w:p w14:paraId="4C683EE9" w14:textId="77777777" w:rsidR="00F52CC0" w:rsidRDefault="005A7F55" w:rsidP="00F52CC0">
      <w:pPr>
        <w:pStyle w:val="NoSpacing"/>
        <w:spacing w:line="360" w:lineRule="auto"/>
        <w:ind w:left="0" w:firstLine="720"/>
        <w:jc w:val="both"/>
      </w:pPr>
      <w:r w:rsidRPr="00C758AF">
        <w:t xml:space="preserve">Bank membutuhkan ide dan gagasan-gagasan terbaru agar dapat meningkatkan dan mengoptimalkan kualitas produk mapun jasa agar lebih dirasakan manfaatnya dan  mendapatkan kepuasan nasabah. Menurut Kotler dan Keller kepuasan (satisfaction) adalah perasaan senang atau kecewa seseorang yang timbul karena membandingkan kinerja atau hasil terhadap ekspektasi mereka. Jika pekerjaan yang dilaksanakan  gagal memenuhi ekspektasi, tentu nasabah akan merasa tidak puas. Akan tetapi jika suatu pekerjaan berjalan baik dan sesuai dengan ekspektasi, nasabah akan merasa puas karena apa yang diharapkan dapat terpenuhi. Oleh karena itu perusahaan harus meningkatkan kualitas perusahaan dengan mempersiapkan strategi-strategi baru agar kepuasan dalam melayani nasabah semakin </w:t>
      </w:r>
      <w:r w:rsidRPr="00C758AF">
        <w:lastRenderedPageBreak/>
        <w:t>terjaga untuk keberlangsungan perusahaan kedepanya.</w:t>
      </w:r>
      <w:r w:rsidR="009A64D0" w:rsidRPr="00C758AF">
        <w:t xml:space="preserve"> </w:t>
      </w:r>
      <w:r w:rsidRPr="00C758AF">
        <w:t>Produk perbankan pada dasarnya sama, mulai dari pembiayaan(finance) dan peminjaman(loan) namun terdapat perbedaan dalam segi pelayanannya. Layanan adalah bentuk bisnis yang tidak berwujud yang diberikan penjual kepada satu pelanggan lainnya (Kotler dan Amstrong 2016). persaingan yang ada antar bank mendorong bank untuk meningkatkan pelayanan dengan melakukan investasi pada teknologi informasi perbankan</w:t>
      </w:r>
      <w:r w:rsidR="009A64D0" w:rsidRPr="00C758AF">
        <w:t xml:space="preserve">. </w:t>
      </w:r>
    </w:p>
    <w:p w14:paraId="70E4F610" w14:textId="77777777" w:rsidR="00B3536D" w:rsidRDefault="009A64D0" w:rsidP="00B3536D">
      <w:pPr>
        <w:pStyle w:val="NoSpacing"/>
        <w:spacing w:line="360" w:lineRule="auto"/>
        <w:ind w:left="0" w:firstLine="720"/>
        <w:jc w:val="both"/>
      </w:pPr>
      <w:r w:rsidRPr="00C758AF">
        <w:t>Begitu banyaknya-perubahan perubahan untuk menuju teknologi baru khususnya teknologi keuangan dan perbankan digital yang semakin menunjukkan manfaat besar di masa sekarang ini. Teknologi dapat memberikan dampak yang besar untuk memberikan layanan keuangan yang mudah diakses oleh Masyarakat kapanpun dan dimanapun . Mulai dari sistem pembayaran dan layanan untuk transfer uang yang mudah dan canggih , tabungan dan pinjaman, hingga layanan tanpa adanya interaksi langsung antar nasabah dan pegawai bank dikantor asuransi. Selain itu, makin banyak berkembang layanan keuangan perbankan digital seperti internet banking, mobile banking, SMS banking, e-money, phone-banking, kartu kredit visual, EDC dll. Hal inilah yang dinilai dapat memberikan potensi , manfaat dan kesempatan oleh bank, untuk meningkatkan ketertarikan dan minat masyarakat menjadi nasabah di bank, memberikan layanan yang sesuai dengan ekspektasi nasabah  sehingga loyal terhadap bank makin berkualitas. Tentunya hal ini sudah mulai di terapkan di  beberapa bank.</w:t>
      </w:r>
    </w:p>
    <w:p w14:paraId="61526866" w14:textId="77777777" w:rsidR="008F363F" w:rsidRDefault="005A7F55" w:rsidP="008F363F">
      <w:pPr>
        <w:pStyle w:val="NoSpacing"/>
        <w:spacing w:line="360" w:lineRule="auto"/>
        <w:ind w:left="0" w:firstLine="720"/>
        <w:jc w:val="both"/>
        <w:rPr>
          <w:lang w:val="en-US"/>
        </w:rPr>
      </w:pPr>
      <w:r w:rsidRPr="00C758AF">
        <w:t>Perkembangan teknologi informasi perbankan membawa perubahan yang mengarah pada layanan perbankan digital. Layanan perbankan digital merupakan suatu bentuk layanan yang dimanfaatkan secara mandiri oleh nasabah melalui fasilitas elektronik(digital). Hal tersebut dirancang untuk membantu nasabah dalam perolehan informasi, komunikasi, pendaftaran, pembukaan rekening, perbankan, penutupan rekening dan lain-lain .Selain itu mampu menyediakan layanan non-bank yang disesuaikan dengan kebutuhan nasabah,seperti nasihat keuangan, transaksi investasi, dan transaksi menggunakan sistem perdagangan elektronik(e-commerce)</w:t>
      </w:r>
      <w:r w:rsidR="00A12F6F" w:rsidRPr="00C758AF">
        <w:t>. Di era digital banking   dapat dijadikan peluang dan potensi  bagi perbankan Indonesia agar  lebih optimal dan berinovasi meningkatkan mutu dan kualitas layanan kepada para  nasabah.  Inovasi tersebut sangat  dibutuhkan agar dapat  menyikapi berbagai macam persaingan seiring dengan berkembang pesatnya pertumbuhan finansial technology digital banking</w:t>
      </w:r>
      <w:r w:rsidR="008F363F">
        <w:rPr>
          <w:lang w:val="en-US"/>
        </w:rPr>
        <w:t xml:space="preserve">. </w:t>
      </w:r>
    </w:p>
    <w:p w14:paraId="68B10D2E" w14:textId="5D45FEF2" w:rsidR="00653E4A" w:rsidRPr="00C758AF" w:rsidRDefault="005A7F55" w:rsidP="008F363F">
      <w:pPr>
        <w:pStyle w:val="NoSpacing"/>
        <w:spacing w:line="360" w:lineRule="auto"/>
        <w:ind w:left="0" w:firstLine="720"/>
        <w:jc w:val="both"/>
      </w:pPr>
      <w:r w:rsidRPr="00C758AF">
        <w:lastRenderedPageBreak/>
        <w:t>Layanan perbankan teknologi digital mampu memenuhi kebutuhan nasabah pada  saat menggunakan sistem teknologi digital. Perkembangan layanan digital adalah Internet Bangking (My BCA, MBangking, dan Halo BCA). Layanan tersebut mempermudah nasabah karena tidak perlu datang ke kantor. Berdasarkan data statistik infrastruktur pembayaran dan pasar keuangan (SPIP) Bank Indonesia (BI), jumlah penggunaan m-bangking di Indonesia menigkat pesat. Perusahaan dengan pengguna terbanyak adalah PT Bank Central Asia (BCA) yang mencapai 30,8 juta pengguna pada kuartal III 2023, meningkat secara tahunan sebesar 23%. Bank Central Asia(BCA)  meluncurkan layanan berbasis digital ‘My BCA’ untuk memenuhi kebutuhan nasabah di era digital. Selain untuk menjawab kebutuhan, dirilisnya aplikasi ini juga bertujuan untuk  memudahkan calon nasabah khususnya kaum milenial dalam memulai perbankan. Generasi milenial lebbih menyukai layanan yang instan, mudah, terjangkau, murah dan tentunya cepat, dengan adanya layanan ini dapat meningkatkan loyalitas nasabah dengan baik.</w:t>
      </w:r>
    </w:p>
    <w:p w14:paraId="019BCEA9" w14:textId="77777777" w:rsidR="00653E4A" w:rsidRPr="00C758AF" w:rsidRDefault="00653E4A" w:rsidP="007976F2">
      <w:pPr>
        <w:pStyle w:val="NoSpacing"/>
        <w:spacing w:line="360" w:lineRule="auto"/>
        <w:ind w:left="0"/>
        <w:jc w:val="both"/>
      </w:pPr>
    </w:p>
    <w:p w14:paraId="1633CC62" w14:textId="4EB5C253" w:rsidR="00653E4A" w:rsidRDefault="005A7F55" w:rsidP="007976F2">
      <w:pPr>
        <w:pStyle w:val="Heading1"/>
        <w:spacing w:before="0" w:line="360" w:lineRule="auto"/>
        <w:rPr>
          <w:rFonts w:cs="Times New Roman"/>
          <w:sz w:val="24"/>
          <w:szCs w:val="24"/>
        </w:rPr>
      </w:pPr>
      <w:bookmarkStart w:id="3" w:name="_Toc162376700"/>
      <w:r w:rsidRPr="00C758AF">
        <w:rPr>
          <w:rFonts w:cs="Times New Roman"/>
          <w:sz w:val="24"/>
          <w:szCs w:val="24"/>
        </w:rPr>
        <w:t>METODE PENELITIAN</w:t>
      </w:r>
      <w:bookmarkEnd w:id="3"/>
    </w:p>
    <w:p w14:paraId="3674AFA9" w14:textId="77777777" w:rsidR="009E28E5" w:rsidRDefault="005A7F55" w:rsidP="009E28E5">
      <w:pPr>
        <w:pStyle w:val="NoSpacing"/>
        <w:spacing w:line="360" w:lineRule="auto"/>
        <w:ind w:left="0" w:firstLine="720"/>
        <w:jc w:val="both"/>
        <w:rPr>
          <w:shd w:val="clear" w:color="auto" w:fill="FFFFFF"/>
        </w:rPr>
      </w:pPr>
      <w:r w:rsidRPr="00C758AF">
        <w:rPr>
          <w:shd w:val="clear" w:color="auto" w:fill="FFFFFF"/>
        </w:rPr>
        <w:t>Jenis penelitian yang akan digunakan dalam artikel mengenai perbankan di era digital ini adalah kami menggunakan metode penelitian deskriptif kualitatif dengan melibatkan survei atau wawancara yang telah dilakukan kepada beberapa nasabah. Penelitian dengan metode kualitatif menurut kami lebih efisien dilakukan untuk penulisan artikel ini karena pendapat dan user experience dari masing-masing nasabah pasti bervariatif serta dinamis sehingga akan dapat menjelaskan lebih detail tentang pengalaman yang dialami oleh nasabah selama pengguaan aplikasi bank digital. Penelitian kualitatif juga bersifat lebih detail dan mengandung pembahasan yang mendalam, hasil dari penelitian ini juga dapat menggambarkan pandangan yang realistis terhadap pengalaman yang dialami oleh narasumber yang tidak bisa didapat secara numerik.</w:t>
      </w:r>
    </w:p>
    <w:p w14:paraId="5B69F433" w14:textId="77777777" w:rsidR="009E28E5" w:rsidRDefault="005A7F55" w:rsidP="009E28E5">
      <w:pPr>
        <w:pStyle w:val="NoSpacing"/>
        <w:spacing w:line="360" w:lineRule="auto"/>
        <w:ind w:left="0" w:firstLine="720"/>
        <w:jc w:val="both"/>
        <w:rPr>
          <w:shd w:val="clear" w:color="auto" w:fill="FFFFFF"/>
        </w:rPr>
      </w:pPr>
      <w:r w:rsidRPr="00C758AF">
        <w:rPr>
          <w:shd w:val="clear" w:color="auto" w:fill="FFFFFF"/>
        </w:rPr>
        <w:t>Mengutip dari pernyataan Bogdan &amp; Biklen, S (1992:21), “</w:t>
      </w:r>
      <w:r w:rsidRPr="00C758AF">
        <w:t>Kualitatif adalah langkah penelitian yang menghasilkan data deskriptif berupa tulisan atau ucapan, serta perilaku orang yang diamati. Jenis penelitian kualitatif adalah bertujuan mendapatkan pemahaman yang bersifat umum terhadap kenyataan sosial dari sudut pandang partisipan.”</w:t>
      </w:r>
    </w:p>
    <w:p w14:paraId="2AE40DCC" w14:textId="77777777" w:rsidR="009E28E5" w:rsidRDefault="005A7F55" w:rsidP="009E28E5">
      <w:pPr>
        <w:pStyle w:val="NoSpacing"/>
        <w:spacing w:line="360" w:lineRule="auto"/>
        <w:ind w:left="0" w:firstLine="720"/>
        <w:jc w:val="both"/>
        <w:rPr>
          <w:shd w:val="clear" w:color="auto" w:fill="FFFFFF"/>
        </w:rPr>
      </w:pPr>
      <w:r w:rsidRPr="00C758AF">
        <w:t xml:space="preserve">Selain itu, menurut Nana Syaodih Sukmadinata (2005: 60), “Memahami jenis penelitian kualitatif adalah menjabarkan serta menganalisa baik fenomena, kejadian, </w:t>
      </w:r>
      <w:r w:rsidRPr="00C758AF">
        <w:lastRenderedPageBreak/>
        <w:t>kegiatan sosial, sikap kepercayaan, pandangan, serta pemikiran orang baik secara individu maupun kelompok.”</w:t>
      </w:r>
    </w:p>
    <w:p w14:paraId="65B48A7A" w14:textId="283E5E6F" w:rsidR="00653E4A" w:rsidRPr="009E28E5" w:rsidRDefault="005A7F55" w:rsidP="009E28E5">
      <w:pPr>
        <w:pStyle w:val="NoSpacing"/>
        <w:spacing w:line="360" w:lineRule="auto"/>
        <w:ind w:left="0" w:firstLine="720"/>
        <w:jc w:val="both"/>
        <w:rPr>
          <w:shd w:val="clear" w:color="auto" w:fill="FFFFFF"/>
          <w:lang w:val="en-US"/>
        </w:rPr>
      </w:pPr>
      <w:r w:rsidRPr="00C758AF">
        <w:t>Peneliti menyusun artikel ini berdasarkan data yang didapatkan dari hasil survei pengisian kuisioner oleh nasabah tentang kepuasan yang dirasakan oleh nasabah selama penggunaan layanan bank digital serta keluhan-keluhan yang dirasakan oleh nasabah dan penyelesaian yang dapat diambil terkait dengan keluhan tersebut sehingga diharapkan dapat selalu meningkatkan kualitas layanan yang ada</w:t>
      </w:r>
      <w:r w:rsidR="009E28E5">
        <w:rPr>
          <w:lang w:val="en-US"/>
        </w:rPr>
        <w:t>.</w:t>
      </w:r>
    </w:p>
    <w:p w14:paraId="5A3155FE" w14:textId="77777777" w:rsidR="00653E4A" w:rsidRPr="00C758AF" w:rsidRDefault="005A7F55" w:rsidP="00C758AF">
      <w:pPr>
        <w:pStyle w:val="Heading2"/>
        <w:numPr>
          <w:ilvl w:val="0"/>
          <w:numId w:val="1"/>
        </w:numPr>
        <w:spacing w:before="0" w:line="360" w:lineRule="auto"/>
        <w:jc w:val="both"/>
        <w:rPr>
          <w:rFonts w:cs="Times New Roman"/>
          <w:szCs w:val="24"/>
        </w:rPr>
      </w:pPr>
      <w:bookmarkStart w:id="4" w:name="_Toc162376702"/>
      <w:r w:rsidRPr="00C758AF">
        <w:rPr>
          <w:rFonts w:cs="Times New Roman"/>
          <w:szCs w:val="24"/>
        </w:rPr>
        <w:t>Prosedur</w:t>
      </w:r>
      <w:bookmarkEnd w:id="4"/>
      <w:r w:rsidRPr="00C758AF">
        <w:rPr>
          <w:rFonts w:cs="Times New Roman"/>
          <w:szCs w:val="24"/>
        </w:rPr>
        <w:t xml:space="preserve"> </w:t>
      </w:r>
    </w:p>
    <w:p w14:paraId="31BCCBCA" w14:textId="77777777" w:rsidR="00653E4A" w:rsidRPr="00C758AF" w:rsidRDefault="005A7F55" w:rsidP="00C758AF">
      <w:pPr>
        <w:pStyle w:val="Heading3"/>
        <w:numPr>
          <w:ilvl w:val="0"/>
          <w:numId w:val="2"/>
        </w:numPr>
        <w:spacing w:before="0" w:line="360" w:lineRule="auto"/>
        <w:jc w:val="both"/>
        <w:rPr>
          <w:rFonts w:cs="Times New Roman"/>
        </w:rPr>
      </w:pPr>
      <w:bookmarkStart w:id="5" w:name="_Toc162376703"/>
      <w:r w:rsidRPr="00C758AF">
        <w:rPr>
          <w:rFonts w:cs="Times New Roman"/>
        </w:rPr>
        <w:t>Survei kuisioner</w:t>
      </w:r>
      <w:bookmarkEnd w:id="5"/>
    </w:p>
    <w:p w14:paraId="32E2C80B" w14:textId="77777777" w:rsidR="00653E4A" w:rsidRPr="00C758AF" w:rsidRDefault="005A7F55" w:rsidP="00C758AF">
      <w:pPr>
        <w:pStyle w:val="NoSpacing"/>
        <w:spacing w:line="360" w:lineRule="auto"/>
        <w:jc w:val="both"/>
      </w:pPr>
      <w:r w:rsidRPr="00C758AF">
        <w:t xml:space="preserve">Kami mengumpulkan data melalui pembuatan survei kuisioner yang nanti akan diisi oleh nasabah melalui Google form, isi dari survei ini memuat beberapa pertanyaan yang terkait dengan layanan yang ada di bank digital, dari hasil pengumpulan data ini kita dapat mengetahui seberapa besar impact yang dirasakan oleh nasabah </w:t>
      </w:r>
    </w:p>
    <w:p w14:paraId="412128A9" w14:textId="77777777" w:rsidR="00653E4A" w:rsidRPr="00C758AF" w:rsidRDefault="005A7F55" w:rsidP="00C758AF">
      <w:pPr>
        <w:pStyle w:val="Heading3"/>
        <w:numPr>
          <w:ilvl w:val="0"/>
          <w:numId w:val="2"/>
        </w:numPr>
        <w:spacing w:before="0" w:line="360" w:lineRule="auto"/>
        <w:jc w:val="both"/>
        <w:rPr>
          <w:rFonts w:cs="Times New Roman"/>
        </w:rPr>
      </w:pPr>
      <w:bookmarkStart w:id="6" w:name="_Toc162376704"/>
      <w:r w:rsidRPr="00C758AF">
        <w:rPr>
          <w:rFonts w:cs="Times New Roman"/>
        </w:rPr>
        <w:t>Wawancara</w:t>
      </w:r>
      <w:bookmarkEnd w:id="6"/>
      <w:r w:rsidRPr="00C758AF">
        <w:rPr>
          <w:rFonts w:cs="Times New Roman"/>
        </w:rPr>
        <w:t xml:space="preserve"> </w:t>
      </w:r>
    </w:p>
    <w:p w14:paraId="3021ACFE" w14:textId="77777777" w:rsidR="00653E4A" w:rsidRPr="00C758AF" w:rsidRDefault="005A7F55" w:rsidP="00C758AF">
      <w:pPr>
        <w:pStyle w:val="NoSpacing"/>
        <w:spacing w:line="360" w:lineRule="auto"/>
        <w:jc w:val="both"/>
      </w:pPr>
      <w:r w:rsidRPr="00C758AF">
        <w:t>Selain survei kuisioner kami juga melakukan wawancara secara langsung kepada beberapa nasabah guna memperoleh informasi atau data yang lebih lengkap untuk mendukung penyusunan artikel ini. Proses wawancara ini di lakukan di cabang pada saat nasabah bertransaksi dengan menanyakan pertanyaan lengkap dan terperinci meliputi tentang pengalaman yang dirasakan oleh nasabah serta kepuasan dalam hal pelayanan yang didapatkan pada saat bertransaksi secara online, termasuk juga kendala-kendala yang ada.</w:t>
      </w:r>
    </w:p>
    <w:p w14:paraId="2374C0AF" w14:textId="77777777" w:rsidR="00C24DC8" w:rsidRPr="00C758AF" w:rsidRDefault="00C24DC8" w:rsidP="00C758AF">
      <w:pPr>
        <w:pStyle w:val="Heading1"/>
        <w:spacing w:before="0" w:line="360" w:lineRule="auto"/>
        <w:rPr>
          <w:rFonts w:cs="Times New Roman"/>
          <w:sz w:val="24"/>
          <w:szCs w:val="24"/>
        </w:rPr>
      </w:pPr>
      <w:bookmarkStart w:id="7" w:name="_Toc162376705"/>
    </w:p>
    <w:p w14:paraId="62162F77" w14:textId="76A0A5E2" w:rsidR="00653E4A" w:rsidRPr="00C758AF" w:rsidRDefault="005A7F55" w:rsidP="00C758AF">
      <w:pPr>
        <w:pStyle w:val="Heading1"/>
        <w:spacing w:before="0" w:line="360" w:lineRule="auto"/>
        <w:rPr>
          <w:rFonts w:cs="Times New Roman"/>
          <w:sz w:val="24"/>
          <w:szCs w:val="24"/>
        </w:rPr>
      </w:pPr>
      <w:r w:rsidRPr="00C758AF">
        <w:rPr>
          <w:rFonts w:cs="Times New Roman"/>
          <w:sz w:val="24"/>
          <w:szCs w:val="24"/>
        </w:rPr>
        <w:t>HASIL PENELITIAN</w:t>
      </w:r>
      <w:bookmarkEnd w:id="7"/>
    </w:p>
    <w:p w14:paraId="0827DE19" w14:textId="77777777" w:rsidR="00653E4A" w:rsidRPr="00C758AF" w:rsidRDefault="005A7F55" w:rsidP="00C758AF">
      <w:pPr>
        <w:spacing w:after="0" w:line="360" w:lineRule="auto"/>
        <w:ind w:firstLine="720"/>
        <w:jc w:val="both"/>
        <w:rPr>
          <w:rFonts w:ascii="Times New Roman" w:hAnsi="Times New Roman" w:cs="Times New Roman"/>
          <w:sz w:val="24"/>
          <w:szCs w:val="24"/>
        </w:rPr>
      </w:pPr>
      <w:r w:rsidRPr="00C758AF">
        <w:rPr>
          <w:rFonts w:ascii="Times New Roman" w:hAnsi="Times New Roman" w:cs="Times New Roman"/>
          <w:sz w:val="24"/>
          <w:szCs w:val="24"/>
        </w:rPr>
        <w:t>Dari beberapa pertanyaan yang sudah kami ajukan melalui kuisioner google form terkait dengan layanan perbankan digital, kami dapat menganalisa tentang pengalaman yang dirasakan oleh nasabah pada saat menggunakan Digital Banking diantara lain :</w:t>
      </w:r>
    </w:p>
    <w:p w14:paraId="7C800DD7" w14:textId="77777777" w:rsidR="00653E4A" w:rsidRPr="00C758AF" w:rsidRDefault="005A7F55" w:rsidP="00C758AF">
      <w:pPr>
        <w:spacing w:after="0" w:line="360" w:lineRule="auto"/>
        <w:jc w:val="both"/>
        <w:rPr>
          <w:rFonts w:ascii="Times New Roman" w:hAnsi="Times New Roman" w:cs="Times New Roman"/>
          <w:sz w:val="24"/>
          <w:szCs w:val="24"/>
        </w:rPr>
      </w:pPr>
      <w:r w:rsidRPr="00C758AF">
        <w:rPr>
          <w:rFonts w:ascii="Times New Roman" w:hAnsi="Times New Roman" w:cs="Times New Roman"/>
          <w:sz w:val="24"/>
          <w:szCs w:val="24"/>
        </w:rPr>
        <w:t>1. Kemudahan nasabah dalam bertransaksi</w:t>
      </w:r>
    </w:p>
    <w:p w14:paraId="579FEA1D" w14:textId="77777777" w:rsidR="00653E4A" w:rsidRPr="00C758AF" w:rsidRDefault="005A7F55" w:rsidP="00C758AF">
      <w:pPr>
        <w:spacing w:after="0" w:line="360" w:lineRule="auto"/>
        <w:jc w:val="both"/>
        <w:rPr>
          <w:rFonts w:ascii="Times New Roman" w:hAnsi="Times New Roman" w:cs="Times New Roman"/>
          <w:sz w:val="24"/>
          <w:szCs w:val="24"/>
        </w:rPr>
      </w:pPr>
      <w:r w:rsidRPr="00C758AF">
        <w:rPr>
          <w:rFonts w:ascii="Times New Roman" w:hAnsi="Times New Roman" w:cs="Times New Roman"/>
          <w:sz w:val="24"/>
          <w:szCs w:val="24"/>
        </w:rPr>
        <w:t xml:space="preserve">Berdasarkan jawaban dari beberapa nasabah yang telah mengisi kuisioner, kami memperoleh hasil yang serupa yang dialami oleh nasabah  selama penggunaan Digital Banking, nasabah merasa sangat terbantu dengan hadirnya Bank Digital di Indonesia. Menurut nasabah Bank Digital menghadirkan banyak kemudahan bagi nasabah dalam bertransaksi maupun dalam </w:t>
      </w:r>
      <w:r w:rsidRPr="00C758AF">
        <w:rPr>
          <w:rFonts w:ascii="Times New Roman" w:hAnsi="Times New Roman" w:cs="Times New Roman"/>
          <w:sz w:val="24"/>
          <w:szCs w:val="24"/>
        </w:rPr>
        <w:lastRenderedPageBreak/>
        <w:t xml:space="preserve">menyelesaikan kendala-kendala yang dialami. Biasanya butuh waktu yang lebih lama bagi Bank konvensional untuk menyelesaikan permasalahan nasabah karena terkendala waktu dan jam layanan yang terbatas, sedangkan dengan adanya Bank digital nasabah dapat bertransaksi di aplikasi yang telah disediakan selama 24 jam non-stop, hal ini dinilai lebih efisien bagi nasabah karena layanan Bank digital yang dapat diakses sewaktu-waktu dan dapat diakses dimanapun. Tampilan yang tersedia juga sangat mudah untuk dipahami karena menggunakan desain yang simple sehingga tidak menimbulkan kendala pada saat menggunakan aplikasi tersebut. </w:t>
      </w:r>
    </w:p>
    <w:p w14:paraId="2CE541DD" w14:textId="77777777" w:rsidR="00653E4A" w:rsidRPr="00C758AF" w:rsidRDefault="00653E4A" w:rsidP="00C758AF">
      <w:pPr>
        <w:spacing w:after="0" w:line="360" w:lineRule="auto"/>
        <w:jc w:val="both"/>
        <w:rPr>
          <w:rFonts w:ascii="Times New Roman" w:hAnsi="Times New Roman" w:cs="Times New Roman"/>
          <w:sz w:val="24"/>
          <w:szCs w:val="24"/>
        </w:rPr>
      </w:pPr>
    </w:p>
    <w:p w14:paraId="721C8144" w14:textId="77777777" w:rsidR="00653E4A" w:rsidRPr="00C758AF" w:rsidRDefault="005A7F55" w:rsidP="00C758AF">
      <w:pPr>
        <w:spacing w:after="0" w:line="360" w:lineRule="auto"/>
        <w:jc w:val="both"/>
        <w:rPr>
          <w:rFonts w:ascii="Times New Roman" w:hAnsi="Times New Roman" w:cs="Times New Roman"/>
          <w:sz w:val="24"/>
          <w:szCs w:val="24"/>
        </w:rPr>
      </w:pPr>
      <w:r w:rsidRPr="00C758AF">
        <w:rPr>
          <w:rFonts w:ascii="Times New Roman" w:hAnsi="Times New Roman" w:cs="Times New Roman"/>
          <w:sz w:val="24"/>
          <w:szCs w:val="24"/>
        </w:rPr>
        <w:t xml:space="preserve">2. Kelengkapan fitur fitur yang tersedia </w:t>
      </w:r>
    </w:p>
    <w:p w14:paraId="4A980091" w14:textId="77777777" w:rsidR="00653E4A" w:rsidRPr="00C758AF" w:rsidRDefault="005A7F55" w:rsidP="00C758AF">
      <w:pPr>
        <w:spacing w:after="0" w:line="360" w:lineRule="auto"/>
        <w:ind w:firstLine="720"/>
        <w:jc w:val="both"/>
        <w:rPr>
          <w:rFonts w:ascii="Times New Roman" w:hAnsi="Times New Roman" w:cs="Times New Roman"/>
          <w:sz w:val="24"/>
          <w:szCs w:val="24"/>
        </w:rPr>
      </w:pPr>
      <w:r w:rsidRPr="00C758AF">
        <w:rPr>
          <w:rFonts w:ascii="Times New Roman" w:hAnsi="Times New Roman" w:cs="Times New Roman"/>
          <w:sz w:val="24"/>
          <w:szCs w:val="24"/>
        </w:rPr>
        <w:t xml:space="preserve">Dari jawaban kuisioner tersebut menurut nasabah fitur-fitur yang tersedia di aplikasi Bank digital sudah cukup lengkap contohnya seperti aplikasi MyBCA, MyBCA merupakan aplikasi terbaru yang hadir dengan versi terupdate dari BCA Mobile dan menyediakan fitur serta layanan yang lebih lengkap jika dibandingkan dengan BCA Mobile. Secara garis besar sistem yang ada di MyBCA hampir sama dengan BCA Mobile yaitu nasabah bisa melakukan transaksi transfer ke sesama BCA maupun ke Bank lain, melakukan pembayaran-pembayaran tagihan, melihat info saldo, dan transaksi-transaksi dasar lainnya, namun keunggulan yang dimiliki oleh MyBCA yaitu aplikasi ini memungkinkan nasabah untuk menambahkan hingga 5 rekening yang berbeda ke dalam satu aplikasi yang sama sehingga memudahkan nasabah dalam melakukan tracking antara satu rekening dengan rekening lain yang dimiliki, selain itu nasabah juga dapat melihat mutasi rekening dalam jangka waktu 5 tahun kebelakang yang mana fitur ini tidak bisa dilihat di fitur mutasi rekening yang tersedia di BCA Mobile, MyBCA juga bisa digunakan untuk membuka deposito online yang bisa dimulai dari Rp. 1.000.000, tidak hanya deposito saja namun MyBCA juga menghadirkan produk investasi lainnya seperti saham, reksadana, dan lain sebagainya, selain itu limit yang ditawarkan di aplikasi MyBCA juga cukup tinggi yaitu transfer hingga Rp. 300.000.000 ke sesama BCA dan Rp. 150.000.000 ke bank lain yang dilengkapi dengan fasilitas BI Fast, limit tersebut adalah limit diluar limit kartu dan limit BCA Mobile yang artinya jika limit yang tersedia di MyBCA sudah terpakai habis tidak akan mengurangi limit yang ada di BCA Mobile. Fitur keamanan yang ditawarkan di MyBCA juga lebih canggih yang dilengkapi </w:t>
      </w:r>
      <w:r w:rsidRPr="00C758AF">
        <w:rPr>
          <w:rFonts w:ascii="Times New Roman" w:hAnsi="Times New Roman" w:cs="Times New Roman"/>
          <w:sz w:val="24"/>
          <w:szCs w:val="24"/>
        </w:rPr>
        <w:lastRenderedPageBreak/>
        <w:t>dengan Fingerscan, face ID, user ID, dan password hal ini membuat nasabah semakin merasa nyaman dan aman dalam melakukan transaksi</w:t>
      </w:r>
    </w:p>
    <w:p w14:paraId="445AA60C" w14:textId="77777777" w:rsidR="00653E4A" w:rsidRPr="00C758AF" w:rsidRDefault="00653E4A" w:rsidP="00C758AF">
      <w:pPr>
        <w:spacing w:after="0" w:line="360" w:lineRule="auto"/>
        <w:jc w:val="both"/>
        <w:rPr>
          <w:rFonts w:ascii="Times New Roman" w:hAnsi="Times New Roman" w:cs="Times New Roman"/>
          <w:sz w:val="24"/>
          <w:szCs w:val="24"/>
        </w:rPr>
      </w:pPr>
    </w:p>
    <w:p w14:paraId="64A0FF5C" w14:textId="77777777" w:rsidR="00653E4A" w:rsidRPr="00C758AF" w:rsidRDefault="005A7F55" w:rsidP="00C758AF">
      <w:pPr>
        <w:pStyle w:val="ListParagraph"/>
        <w:numPr>
          <w:ilvl w:val="0"/>
          <w:numId w:val="3"/>
        </w:numPr>
        <w:spacing w:after="0" w:line="360" w:lineRule="auto"/>
        <w:jc w:val="both"/>
        <w:rPr>
          <w:rFonts w:ascii="Times New Roman" w:hAnsi="Times New Roman" w:cs="Times New Roman"/>
          <w:sz w:val="24"/>
          <w:szCs w:val="24"/>
        </w:rPr>
      </w:pPr>
      <w:r w:rsidRPr="00C758AF">
        <w:rPr>
          <w:rFonts w:ascii="Times New Roman" w:hAnsi="Times New Roman" w:cs="Times New Roman"/>
          <w:sz w:val="24"/>
          <w:szCs w:val="24"/>
        </w:rPr>
        <w:t>Kepuasan akan kecepatan dan ketepatan dalam melakukan transaksi di bank digital</w:t>
      </w:r>
    </w:p>
    <w:p w14:paraId="0F7166EF" w14:textId="77777777" w:rsidR="00653E4A" w:rsidRPr="00C758AF" w:rsidRDefault="005A7F55" w:rsidP="00C758AF">
      <w:pPr>
        <w:pStyle w:val="ListParagraph"/>
        <w:spacing w:after="0" w:line="360" w:lineRule="auto"/>
        <w:ind w:left="0" w:firstLine="709"/>
        <w:jc w:val="both"/>
        <w:rPr>
          <w:rFonts w:ascii="Times New Roman" w:hAnsi="Times New Roman" w:cs="Times New Roman"/>
          <w:sz w:val="24"/>
          <w:szCs w:val="24"/>
        </w:rPr>
      </w:pPr>
      <w:r w:rsidRPr="00C758AF">
        <w:rPr>
          <w:rFonts w:ascii="Times New Roman" w:hAnsi="Times New Roman" w:cs="Times New Roman"/>
          <w:sz w:val="24"/>
          <w:szCs w:val="24"/>
        </w:rPr>
        <w:t xml:space="preserve">Penggunaan bank digital menurut survei yang telah dilakukan sangat berguna apalagi untuk generasi milenial. Generasi ini menginginkan kecepatan tinggi dan praktis dalam aktivitas transaksi keuangan. PT Bank Central Asia menyajikan aplikasi yanng bernama MyBca. Aplikasi ini memungkinkan nasabah untuk dapat mengakses lebih dari satu rekening hanya melalui satu username/BCA ID. Hal tersebut sangat memudahkan nasabah yang memiliki banyak nomor rekening BCA untuk transaksi digital. Limit yang diberikan Aplikasi My BCA juga lebih besar dibandingkan aplikai Mobile Banking yaitu pengiriman antar BCA Rp 300 jt dan antar Bank lain Rp.150 jt. Hal tersebut memudahkan nasabah untuk bertransaksi dengan nominal besar tanpa harus datang ke kantor cabang BCA. </w:t>
      </w:r>
    </w:p>
    <w:p w14:paraId="0C8691A1" w14:textId="77777777" w:rsidR="00653E4A" w:rsidRPr="00C758AF" w:rsidRDefault="00653E4A" w:rsidP="00C758AF">
      <w:pPr>
        <w:pStyle w:val="ListParagraph"/>
        <w:spacing w:after="0" w:line="360" w:lineRule="auto"/>
        <w:ind w:left="0" w:firstLine="709"/>
        <w:jc w:val="both"/>
        <w:rPr>
          <w:rFonts w:ascii="Times New Roman" w:hAnsi="Times New Roman" w:cs="Times New Roman"/>
          <w:sz w:val="24"/>
          <w:szCs w:val="24"/>
        </w:rPr>
      </w:pPr>
    </w:p>
    <w:p w14:paraId="218D86D0" w14:textId="77777777" w:rsidR="00653E4A" w:rsidRPr="00C758AF" w:rsidRDefault="005A7F55" w:rsidP="00C758AF">
      <w:pPr>
        <w:pStyle w:val="ListParagraph"/>
        <w:numPr>
          <w:ilvl w:val="0"/>
          <w:numId w:val="3"/>
        </w:numPr>
        <w:spacing w:after="0" w:line="360" w:lineRule="auto"/>
        <w:jc w:val="both"/>
        <w:rPr>
          <w:rFonts w:ascii="Times New Roman" w:hAnsi="Times New Roman" w:cs="Times New Roman"/>
          <w:sz w:val="24"/>
          <w:szCs w:val="24"/>
        </w:rPr>
      </w:pPr>
      <w:r w:rsidRPr="00C758AF">
        <w:rPr>
          <w:rFonts w:ascii="Times New Roman" w:hAnsi="Times New Roman" w:cs="Times New Roman"/>
          <w:sz w:val="24"/>
          <w:szCs w:val="24"/>
        </w:rPr>
        <w:t>Kendala yang dialami dalam penggunaan aplikasi layanan bank digital</w:t>
      </w:r>
    </w:p>
    <w:p w14:paraId="4D798B50" w14:textId="77777777" w:rsidR="00653E4A" w:rsidRPr="00C758AF" w:rsidRDefault="005A7F55" w:rsidP="00C758AF">
      <w:pPr>
        <w:spacing w:after="0" w:line="360" w:lineRule="auto"/>
        <w:ind w:firstLine="720"/>
        <w:jc w:val="both"/>
        <w:rPr>
          <w:rFonts w:ascii="Times New Roman" w:hAnsi="Times New Roman" w:cs="Times New Roman"/>
          <w:sz w:val="24"/>
          <w:szCs w:val="24"/>
        </w:rPr>
      </w:pPr>
      <w:r w:rsidRPr="00C758AF">
        <w:rPr>
          <w:rFonts w:ascii="Times New Roman" w:hAnsi="Times New Roman" w:cs="Times New Roman"/>
          <w:sz w:val="24"/>
          <w:szCs w:val="24"/>
        </w:rPr>
        <w:t xml:space="preserve">Berdasarkan kuisioner tersebut jawaban dari nasabah pengguna aplikasi layanan bank digital mengalami beberapa kendala yaitu penggunaan bank digital pada saat tanggal 27 februari 2024, Bank Central Asia (BCA) mengungkapkan bahwa sistem bank digital mengalami gangguan dikarenakan EVP Corporate Communication &amp; Social Responsibility. Jadi selama ada gangguan server kita tidak bisa mengakses bank digital tersebut. Beberapa kendala juga dialami nasabah dengan mengeluhkan tidak dapat login saat hendak melakuan verifikasi hal tersebut membuat para pengguna tidak dpat mengakses aplikasi sama sekali. Tidak ada atau melemahnya jaringan bisa mempengaruhi kecepatan aplikasi My BCA yang dapat menghambat proses penggunaannya. </w:t>
      </w:r>
    </w:p>
    <w:p w14:paraId="4AE26D47" w14:textId="77777777" w:rsidR="00653E4A" w:rsidRPr="00C758AF" w:rsidRDefault="005A7F55" w:rsidP="00C758AF">
      <w:pPr>
        <w:spacing w:after="0" w:line="360" w:lineRule="auto"/>
        <w:ind w:firstLine="720"/>
        <w:jc w:val="both"/>
        <w:rPr>
          <w:rFonts w:ascii="Times New Roman" w:hAnsi="Times New Roman" w:cs="Times New Roman"/>
          <w:sz w:val="24"/>
          <w:szCs w:val="24"/>
        </w:rPr>
      </w:pPr>
      <w:r w:rsidRPr="00C758AF">
        <w:rPr>
          <w:rFonts w:ascii="Times New Roman" w:hAnsi="Times New Roman" w:cs="Times New Roman"/>
          <w:sz w:val="24"/>
          <w:szCs w:val="24"/>
        </w:rPr>
        <w:t xml:space="preserve">Selain kendala dalam sistem yang bermasalah ada juga kendala external yang dirasakan oleh nasabah dan akhir-akhir ini marak terjadi, yaitu adanya penipuan yang mengatasnamakan bank dengan berbagai macam modus yang tersebar di internet, salah satunya adalah beberapa waktu lalu sedang heboh broadcast yang tersebar melalui aplikasi Whatsapp yang mengatasnamakan PT. Bank Central Asia Tbk terkait dengan hoax kenaikan biaya admin yang semula Rp. 10.000 menjadi Rp. 250.000 apabila pesan dari pengirim diabaikan, hal tersebut lantas membuat panik beberapa nasabah dan kemudian berujung pada </w:t>
      </w:r>
      <w:r w:rsidRPr="00C758AF">
        <w:rPr>
          <w:rFonts w:ascii="Times New Roman" w:hAnsi="Times New Roman" w:cs="Times New Roman"/>
          <w:sz w:val="24"/>
          <w:szCs w:val="24"/>
        </w:rPr>
        <w:lastRenderedPageBreak/>
        <w:t>nasabah yang melakukan pengisian link dengan memberikan informasi yang bersifat rahasia seperti nomor kartu atm, kode otp, pin atm, dan lain sebagainya, dari situlah data pribadi nasabah bocor dan menyebabkan kerugian materi, dalam hal ini pihank bank tidak memiliki tanggung jawab untuk mengembalikan kerugian materi yang dialami oleh nasabah karena dianggap sebagai kelalaian nasabah.</w:t>
      </w:r>
    </w:p>
    <w:p w14:paraId="498FAEE0" w14:textId="77777777" w:rsidR="00D569ED" w:rsidRPr="00C758AF" w:rsidRDefault="00D569ED" w:rsidP="00C758AF">
      <w:pPr>
        <w:pStyle w:val="Heading1"/>
        <w:spacing w:before="0" w:line="360" w:lineRule="auto"/>
        <w:rPr>
          <w:rFonts w:cs="Times New Roman"/>
          <w:sz w:val="24"/>
          <w:szCs w:val="24"/>
        </w:rPr>
      </w:pPr>
      <w:bookmarkStart w:id="8" w:name="_Toc162376706"/>
    </w:p>
    <w:p w14:paraId="6B87283D" w14:textId="0C08D2E7" w:rsidR="00653E4A" w:rsidRPr="00C758AF" w:rsidRDefault="005A7F55" w:rsidP="00C758AF">
      <w:pPr>
        <w:pStyle w:val="Heading1"/>
        <w:spacing w:before="0" w:line="360" w:lineRule="auto"/>
        <w:rPr>
          <w:rFonts w:cs="Times New Roman"/>
          <w:sz w:val="24"/>
          <w:szCs w:val="24"/>
        </w:rPr>
      </w:pPr>
      <w:r w:rsidRPr="00C758AF">
        <w:rPr>
          <w:rFonts w:cs="Times New Roman"/>
          <w:sz w:val="24"/>
          <w:szCs w:val="24"/>
        </w:rPr>
        <w:t>PENUTUP</w:t>
      </w:r>
    </w:p>
    <w:bookmarkEnd w:id="8"/>
    <w:p w14:paraId="3B1F9822" w14:textId="77777777" w:rsidR="00653E4A" w:rsidRPr="00C758AF" w:rsidRDefault="005A7F55" w:rsidP="00C758AF">
      <w:pPr>
        <w:pStyle w:val="Heading2"/>
        <w:spacing w:before="0" w:line="360" w:lineRule="auto"/>
        <w:jc w:val="both"/>
        <w:rPr>
          <w:rFonts w:cs="Times New Roman"/>
          <w:b/>
          <w:szCs w:val="24"/>
        </w:rPr>
      </w:pPr>
      <w:r w:rsidRPr="00C758AF">
        <w:rPr>
          <w:rFonts w:cs="Times New Roman"/>
          <w:b/>
          <w:szCs w:val="24"/>
        </w:rPr>
        <w:t>Kesimpulan</w:t>
      </w:r>
    </w:p>
    <w:p w14:paraId="5B0C8308" w14:textId="6C220F88" w:rsidR="00653E4A" w:rsidRPr="00C758AF" w:rsidRDefault="005A7F55" w:rsidP="00C758AF">
      <w:pPr>
        <w:spacing w:after="0" w:line="360" w:lineRule="auto"/>
        <w:ind w:firstLine="720"/>
        <w:jc w:val="both"/>
        <w:rPr>
          <w:rFonts w:ascii="Times New Roman" w:hAnsi="Times New Roman" w:cs="Times New Roman"/>
          <w:sz w:val="24"/>
          <w:szCs w:val="24"/>
        </w:rPr>
      </w:pPr>
      <w:r w:rsidRPr="00C758AF">
        <w:rPr>
          <w:rFonts w:ascii="Times New Roman" w:hAnsi="Times New Roman" w:cs="Times New Roman"/>
          <w:sz w:val="24"/>
          <w:szCs w:val="24"/>
        </w:rPr>
        <w:t>Dengan adanya perkembangan digital yang saat ini terjadi di dunia perbankan dapat disimpulkan bahwa kemajuan teknologi ini berdampak positif kepada nasabah terutama dalam hal kemudahan yang dirasakan oleh nasabah dalam mengakses berbagai layanan yang terkait dengan layanan perbankan. Hal ini dapat memberikan efisiensi waktu dan tempat bagi para nasabah bank dalam menjalankan transaksinya. Jika dibandingkan dengan bank konvensional pada umumnya, bank digital dinilai lebih unggul dalam segi waktu layanan karena nasabah dapat melakukan transaksi tanpa terkendala waktu.</w:t>
      </w:r>
    </w:p>
    <w:p w14:paraId="7E530880" w14:textId="4371DE57" w:rsidR="00653E4A" w:rsidRDefault="00653E4A" w:rsidP="007D5BF0">
      <w:pPr>
        <w:spacing w:after="0" w:line="360" w:lineRule="auto"/>
        <w:jc w:val="both"/>
        <w:rPr>
          <w:rFonts w:ascii="Times New Roman" w:hAnsi="Times New Roman" w:cs="Times New Roman"/>
          <w:sz w:val="24"/>
          <w:szCs w:val="24"/>
        </w:rPr>
      </w:pPr>
    </w:p>
    <w:p w14:paraId="08CC958C" w14:textId="063003A4" w:rsidR="007D5BF0" w:rsidRPr="007D5BF0" w:rsidRDefault="007D5BF0" w:rsidP="007D5BF0">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14:paraId="527A0E29" w14:textId="77777777" w:rsidR="00653E4A" w:rsidRPr="00C758AF" w:rsidRDefault="005A7F55" w:rsidP="00C758AF">
      <w:pPr>
        <w:spacing w:after="0" w:line="360" w:lineRule="auto"/>
        <w:ind w:left="567" w:hanging="567"/>
        <w:jc w:val="both"/>
        <w:rPr>
          <w:rFonts w:ascii="Times New Roman" w:hAnsi="Times New Roman" w:cs="Times New Roman"/>
          <w:sz w:val="24"/>
          <w:szCs w:val="24"/>
        </w:rPr>
      </w:pPr>
      <w:r w:rsidRPr="00C758AF">
        <w:rPr>
          <w:rFonts w:ascii="Times New Roman" w:hAnsi="Times New Roman" w:cs="Times New Roman"/>
          <w:sz w:val="24"/>
          <w:szCs w:val="24"/>
        </w:rPr>
        <w:t>Kotler, Philip. 2002, Manajemen Pemasaran di Indonesia : Analisis Perencanaan, Implementasi dan Pengendalian, Salwmba Empat, Jakarta</w:t>
      </w:r>
    </w:p>
    <w:p w14:paraId="2F7E17E2" w14:textId="77777777" w:rsidR="00653E4A" w:rsidRPr="00C758AF" w:rsidRDefault="005A7F55" w:rsidP="00C758AF">
      <w:pPr>
        <w:spacing w:after="0" w:line="360" w:lineRule="auto"/>
        <w:ind w:left="567" w:hanging="567"/>
        <w:jc w:val="both"/>
        <w:rPr>
          <w:rFonts w:ascii="Times New Roman" w:hAnsi="Times New Roman" w:cs="Times New Roman"/>
          <w:sz w:val="24"/>
          <w:szCs w:val="24"/>
        </w:rPr>
      </w:pPr>
      <w:r w:rsidRPr="00C758AF">
        <w:rPr>
          <w:rFonts w:ascii="Times New Roman" w:hAnsi="Times New Roman" w:cs="Times New Roman"/>
          <w:sz w:val="24"/>
          <w:szCs w:val="24"/>
        </w:rPr>
        <w:t>Nur Kholis, 2018, Perbankan Dalam Era Baru Digital, Economicus, Vol.9 No. 1 - Juni 2018 e-ISSN: 2615 – 8078</w:t>
      </w:r>
    </w:p>
    <w:p w14:paraId="1366FC8A" w14:textId="77777777" w:rsidR="00653E4A" w:rsidRPr="00C758AF" w:rsidRDefault="005A7F55" w:rsidP="00C758AF">
      <w:pPr>
        <w:spacing w:after="0" w:line="360" w:lineRule="auto"/>
        <w:ind w:left="567" w:hanging="567"/>
        <w:jc w:val="both"/>
        <w:rPr>
          <w:rFonts w:ascii="Times New Roman" w:hAnsi="Times New Roman" w:cs="Times New Roman"/>
          <w:sz w:val="24"/>
          <w:szCs w:val="24"/>
        </w:rPr>
      </w:pPr>
      <w:r w:rsidRPr="00C758AF">
        <w:rPr>
          <w:rFonts w:ascii="Times New Roman" w:hAnsi="Times New Roman" w:cs="Times New Roman"/>
          <w:sz w:val="24"/>
          <w:szCs w:val="24"/>
        </w:rPr>
        <w:t xml:space="preserve">Totok Budisantoso, Nuritomo, 2014, Bank dan Lembaga Keuangan Lain Edisi 3, Jakarta, Salemba Empat. </w:t>
      </w:r>
    </w:p>
    <w:p w14:paraId="61E9886F" w14:textId="045B62F2" w:rsidR="00500B48" w:rsidRPr="00C758AF" w:rsidRDefault="00DE3C1D" w:rsidP="00C758AF">
      <w:pPr>
        <w:spacing w:after="0" w:line="360" w:lineRule="auto"/>
        <w:ind w:left="567" w:hanging="567"/>
        <w:jc w:val="both"/>
        <w:rPr>
          <w:rFonts w:ascii="Times New Roman" w:hAnsi="Times New Roman" w:cs="Times New Roman"/>
          <w:sz w:val="24"/>
          <w:szCs w:val="24"/>
        </w:rPr>
      </w:pPr>
      <w:r w:rsidRPr="00C758AF">
        <w:rPr>
          <w:rFonts w:ascii="Times New Roman" w:hAnsi="Times New Roman" w:cs="Times New Roman"/>
          <w:sz w:val="24"/>
          <w:szCs w:val="24"/>
        </w:rPr>
        <w:t>Annisa Indah Mutiasari, Fakultas Sosial, Humaniora dan Seni, Universitas Sahid Surakarta</w:t>
      </w:r>
      <w:r w:rsidR="00A128BA" w:rsidRPr="00C758AF">
        <w:rPr>
          <w:rFonts w:ascii="Times New Roman" w:hAnsi="Times New Roman" w:cs="Times New Roman"/>
          <w:sz w:val="24"/>
          <w:szCs w:val="24"/>
        </w:rPr>
        <w:t xml:space="preserve">: </w:t>
      </w:r>
      <w:r w:rsidR="00E85246" w:rsidRPr="00C758AF">
        <w:rPr>
          <w:rFonts w:ascii="Times New Roman" w:hAnsi="Times New Roman" w:cs="Times New Roman"/>
          <w:sz w:val="24"/>
          <w:szCs w:val="24"/>
        </w:rPr>
        <w:t>PERKEMBANGAN INDUSTRI PERBANKAN DI ERA DIGITAL</w:t>
      </w:r>
    </w:p>
    <w:p w14:paraId="70F2FFE3" w14:textId="5AAEA8C4" w:rsidR="00653E4A" w:rsidRPr="00C758AF" w:rsidRDefault="005A7F55" w:rsidP="00C758AF">
      <w:pPr>
        <w:spacing w:after="0" w:line="360" w:lineRule="auto"/>
        <w:ind w:left="567" w:hanging="567"/>
        <w:jc w:val="both"/>
        <w:rPr>
          <w:rFonts w:ascii="Times New Roman" w:hAnsi="Times New Roman" w:cs="Times New Roman"/>
          <w:sz w:val="24"/>
          <w:szCs w:val="24"/>
        </w:rPr>
      </w:pPr>
      <w:r w:rsidRPr="00C758AF">
        <w:rPr>
          <w:rFonts w:ascii="Times New Roman" w:hAnsi="Times New Roman" w:cs="Times New Roman"/>
          <w:sz w:val="24"/>
          <w:szCs w:val="24"/>
        </w:rPr>
        <w:t>Ikatan Bankir Indonesia. 2014. Mengelola Kualitas Layanan Perbankan. Jakarta: Gramedia Pustaka</w:t>
      </w:r>
      <w:r w:rsidR="00E85246" w:rsidRPr="00C758AF">
        <w:rPr>
          <w:rFonts w:ascii="Times New Roman" w:hAnsi="Times New Roman" w:cs="Times New Roman"/>
          <w:sz w:val="24"/>
          <w:szCs w:val="24"/>
        </w:rPr>
        <w:t xml:space="preserve"> </w:t>
      </w:r>
      <w:r w:rsidRPr="00C758AF">
        <w:rPr>
          <w:rFonts w:ascii="Times New Roman" w:hAnsi="Times New Roman" w:cs="Times New Roman"/>
          <w:sz w:val="24"/>
          <w:szCs w:val="24"/>
        </w:rPr>
        <w:t>Utama</w:t>
      </w:r>
    </w:p>
    <w:p w14:paraId="080F423C" w14:textId="77777777" w:rsidR="00527BCF" w:rsidRPr="00C758AF" w:rsidRDefault="00E85246" w:rsidP="00C758AF">
      <w:pPr>
        <w:spacing w:after="0" w:line="360" w:lineRule="auto"/>
        <w:ind w:left="567" w:hanging="567"/>
        <w:jc w:val="both"/>
        <w:rPr>
          <w:rFonts w:ascii="Times New Roman" w:hAnsi="Times New Roman" w:cs="Times New Roman"/>
          <w:sz w:val="24"/>
          <w:szCs w:val="24"/>
        </w:rPr>
      </w:pPr>
      <w:r w:rsidRPr="00C758AF">
        <w:rPr>
          <w:rFonts w:ascii="Times New Roman" w:hAnsi="Times New Roman" w:cs="Times New Roman"/>
          <w:sz w:val="24"/>
          <w:szCs w:val="24"/>
        </w:rPr>
        <w:t>Gita Putri Maulidya, Nur Afifah. Universitas Tanjungpura: Perbankan Dalam Era Baru Digital : Menuju Bank 4.0</w:t>
      </w:r>
      <w:r w:rsidR="00527BCF" w:rsidRPr="00C758AF">
        <w:rPr>
          <w:rFonts w:ascii="Times New Roman" w:hAnsi="Times New Roman" w:cs="Times New Roman"/>
          <w:sz w:val="24"/>
          <w:szCs w:val="24"/>
        </w:rPr>
        <w:t xml:space="preserve"> </w:t>
      </w:r>
    </w:p>
    <w:p w14:paraId="354FABCA" w14:textId="200F5A7D" w:rsidR="00653E4A" w:rsidRPr="00C758AF" w:rsidRDefault="00842E67" w:rsidP="00C758AF">
      <w:pPr>
        <w:spacing w:after="0" w:line="360" w:lineRule="auto"/>
        <w:jc w:val="both"/>
        <w:rPr>
          <w:rFonts w:ascii="Times New Roman" w:hAnsi="Times New Roman" w:cs="Times New Roman"/>
          <w:sz w:val="24"/>
          <w:szCs w:val="24"/>
        </w:rPr>
      </w:pPr>
      <w:hyperlink r:id="rId8" w:history="1">
        <w:r w:rsidR="005A7F55" w:rsidRPr="00C758AF">
          <w:rPr>
            <w:rStyle w:val="Hyperlink"/>
            <w:rFonts w:ascii="Times New Roman" w:hAnsi="Times New Roman" w:cs="Times New Roman"/>
            <w:color w:val="auto"/>
            <w:sz w:val="24"/>
            <w:szCs w:val="24"/>
          </w:rPr>
          <w:t>https://aptika.kominfo.go.id/2020/01/revolusi-industri-4-0/</w:t>
        </w:r>
      </w:hyperlink>
      <w:r w:rsidR="005A7F55" w:rsidRPr="00C758AF">
        <w:rPr>
          <w:rFonts w:ascii="Times New Roman" w:hAnsi="Times New Roman" w:cs="Times New Roman"/>
          <w:sz w:val="24"/>
          <w:szCs w:val="24"/>
        </w:rPr>
        <w:t xml:space="preserve"> </w:t>
      </w:r>
    </w:p>
    <w:p w14:paraId="4C7E35AE" w14:textId="77777777" w:rsidR="00653E4A" w:rsidRPr="00C758AF" w:rsidRDefault="00842E67" w:rsidP="00C758AF">
      <w:pPr>
        <w:spacing w:after="0" w:line="360" w:lineRule="auto"/>
        <w:jc w:val="both"/>
        <w:rPr>
          <w:rFonts w:ascii="Times New Roman" w:hAnsi="Times New Roman" w:cs="Times New Roman"/>
          <w:sz w:val="24"/>
          <w:szCs w:val="24"/>
        </w:rPr>
      </w:pPr>
      <w:hyperlink r:id="rId9" w:history="1">
        <w:r w:rsidR="005A7F55" w:rsidRPr="00C758AF">
          <w:rPr>
            <w:rStyle w:val="Hyperlink"/>
            <w:rFonts w:ascii="Times New Roman" w:hAnsi="Times New Roman" w:cs="Times New Roman"/>
            <w:color w:val="auto"/>
            <w:sz w:val="24"/>
            <w:szCs w:val="24"/>
          </w:rPr>
          <w:t>https://www.jaringanprima.co.id/id/transformasi-perbankan-digital</w:t>
        </w:r>
      </w:hyperlink>
      <w:r w:rsidR="005A7F55" w:rsidRPr="00C758AF">
        <w:rPr>
          <w:rFonts w:ascii="Times New Roman" w:hAnsi="Times New Roman" w:cs="Times New Roman"/>
          <w:sz w:val="24"/>
          <w:szCs w:val="24"/>
        </w:rPr>
        <w:t xml:space="preserve"> </w:t>
      </w:r>
    </w:p>
    <w:p w14:paraId="070F5519" w14:textId="329A3236" w:rsidR="00653E4A" w:rsidRPr="00C758AF" w:rsidRDefault="00842E67" w:rsidP="00C758AF">
      <w:pPr>
        <w:spacing w:after="0" w:line="360" w:lineRule="auto"/>
        <w:jc w:val="both"/>
        <w:rPr>
          <w:rFonts w:ascii="Times New Roman" w:hAnsi="Times New Roman" w:cs="Times New Roman"/>
          <w:sz w:val="24"/>
          <w:szCs w:val="24"/>
        </w:rPr>
      </w:pPr>
      <w:hyperlink r:id="rId10" w:history="1">
        <w:r w:rsidR="005A7F55" w:rsidRPr="00C758AF">
          <w:rPr>
            <w:rStyle w:val="Hyperlink"/>
            <w:rFonts w:ascii="Times New Roman" w:hAnsi="Times New Roman" w:cs="Times New Roman"/>
            <w:color w:val="auto"/>
            <w:sz w:val="24"/>
            <w:szCs w:val="24"/>
          </w:rPr>
          <w:t>https://www.bareksa.com/id/text/2019/02/26/pengguna-internet-dan-digital-bankingmelonjak-karena-faktor-ini/21705/news</w:t>
        </w:r>
      </w:hyperlink>
    </w:p>
    <w:p w14:paraId="0899CAC0" w14:textId="77777777" w:rsidR="00F920A4" w:rsidRPr="00C758AF" w:rsidRDefault="00F920A4" w:rsidP="00C758AF">
      <w:pPr>
        <w:spacing w:after="0" w:line="360" w:lineRule="auto"/>
        <w:jc w:val="both"/>
        <w:rPr>
          <w:rFonts w:ascii="Times New Roman" w:hAnsi="Times New Roman" w:cs="Times New Roman"/>
          <w:sz w:val="24"/>
          <w:szCs w:val="24"/>
        </w:rPr>
      </w:pPr>
    </w:p>
    <w:sectPr w:rsidR="00F920A4" w:rsidRPr="00C758AF">
      <w:footerReference w:type="default" r:id="rId11"/>
      <w:pgSz w:w="11906" w:h="16838"/>
      <w:pgMar w:top="1985" w:right="1134" w:bottom="1985"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3062B" w14:textId="77777777" w:rsidR="00842E67" w:rsidRDefault="00842E67">
      <w:pPr>
        <w:spacing w:line="240" w:lineRule="auto"/>
      </w:pPr>
      <w:r>
        <w:separator/>
      </w:r>
    </w:p>
  </w:endnote>
  <w:endnote w:type="continuationSeparator" w:id="0">
    <w:p w14:paraId="54577481" w14:textId="77777777" w:rsidR="00842E67" w:rsidRDefault="00842E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484383"/>
      <w:docPartObj>
        <w:docPartGallery w:val="Page Numbers (Bottom of Page)"/>
        <w:docPartUnique/>
      </w:docPartObj>
    </w:sdtPr>
    <w:sdtEndPr>
      <w:rPr>
        <w:noProof/>
      </w:rPr>
    </w:sdtEndPr>
    <w:sdtContent>
      <w:p w14:paraId="4D59E89B" w14:textId="065E0B79" w:rsidR="00E07BDB" w:rsidRDefault="00E07B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4C7326" w14:textId="77777777" w:rsidR="00E07BDB" w:rsidRDefault="00E07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3454B" w14:textId="77777777" w:rsidR="00842E67" w:rsidRDefault="00842E67">
      <w:pPr>
        <w:spacing w:after="0"/>
      </w:pPr>
      <w:r>
        <w:separator/>
      </w:r>
    </w:p>
  </w:footnote>
  <w:footnote w:type="continuationSeparator" w:id="0">
    <w:p w14:paraId="64326FCE" w14:textId="77777777" w:rsidR="00842E67" w:rsidRDefault="00842E67">
      <w:pPr>
        <w:spacing w:after="0"/>
      </w:pPr>
      <w:r>
        <w:continuationSeparator/>
      </w:r>
    </w:p>
  </w:footnote>
  <w:footnote w:id="1">
    <w:p w14:paraId="4089D7B7" w14:textId="58BE8C6E" w:rsidR="00E22052" w:rsidRDefault="00E22052">
      <w:pPr>
        <w:pStyle w:val="FootnoteText"/>
      </w:pPr>
    </w:p>
  </w:footnote>
  <w:footnote w:id="2">
    <w:p w14:paraId="4180F07A" w14:textId="3060DFFD" w:rsidR="00E22052" w:rsidRDefault="00E22052">
      <w:pPr>
        <w:pStyle w:val="FootnoteText"/>
      </w:pPr>
    </w:p>
  </w:footnote>
  <w:footnote w:id="3">
    <w:p w14:paraId="7F80B07A" w14:textId="66A418DA" w:rsidR="00C7439F" w:rsidRDefault="00C7439F">
      <w:pPr>
        <w:pStyle w:val="FootnoteText"/>
      </w:pPr>
    </w:p>
  </w:footnote>
  <w:footnote w:id="4">
    <w:p w14:paraId="40304248" w14:textId="464FD944" w:rsidR="00284099" w:rsidRDefault="0028409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912AA"/>
    <w:multiLevelType w:val="multilevel"/>
    <w:tmpl w:val="21E912A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E390491"/>
    <w:multiLevelType w:val="multilevel"/>
    <w:tmpl w:val="2E39049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010745"/>
    <w:multiLevelType w:val="multilevel"/>
    <w:tmpl w:val="690107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66B"/>
    <w:rsid w:val="00053D6D"/>
    <w:rsid w:val="00067F3C"/>
    <w:rsid w:val="00070A04"/>
    <w:rsid w:val="000B6CA4"/>
    <w:rsid w:val="000D56B3"/>
    <w:rsid w:val="000F4C5D"/>
    <w:rsid w:val="00133A8E"/>
    <w:rsid w:val="00172155"/>
    <w:rsid w:val="001D5008"/>
    <w:rsid w:val="001D74B3"/>
    <w:rsid w:val="00245BAF"/>
    <w:rsid w:val="00284099"/>
    <w:rsid w:val="002C5350"/>
    <w:rsid w:val="002F0749"/>
    <w:rsid w:val="003360BB"/>
    <w:rsid w:val="00385FAE"/>
    <w:rsid w:val="003A03F6"/>
    <w:rsid w:val="003C7767"/>
    <w:rsid w:val="003F1DB5"/>
    <w:rsid w:val="003F405D"/>
    <w:rsid w:val="004458E4"/>
    <w:rsid w:val="004B53CA"/>
    <w:rsid w:val="004B7D9D"/>
    <w:rsid w:val="00500B48"/>
    <w:rsid w:val="00527BCF"/>
    <w:rsid w:val="0053602B"/>
    <w:rsid w:val="00592D11"/>
    <w:rsid w:val="005A7F55"/>
    <w:rsid w:val="005E04D7"/>
    <w:rsid w:val="00615F69"/>
    <w:rsid w:val="00624079"/>
    <w:rsid w:val="00653E4A"/>
    <w:rsid w:val="0065648B"/>
    <w:rsid w:val="006B4B10"/>
    <w:rsid w:val="006C73E9"/>
    <w:rsid w:val="0072262F"/>
    <w:rsid w:val="00745937"/>
    <w:rsid w:val="00771C52"/>
    <w:rsid w:val="007976F2"/>
    <w:rsid w:val="007A7626"/>
    <w:rsid w:val="007B5D73"/>
    <w:rsid w:val="007D5BF0"/>
    <w:rsid w:val="0080656E"/>
    <w:rsid w:val="00811464"/>
    <w:rsid w:val="00842E67"/>
    <w:rsid w:val="008A40E2"/>
    <w:rsid w:val="008A5D2D"/>
    <w:rsid w:val="008C3E23"/>
    <w:rsid w:val="008F363F"/>
    <w:rsid w:val="00953B12"/>
    <w:rsid w:val="00990219"/>
    <w:rsid w:val="009A64D0"/>
    <w:rsid w:val="009E28E5"/>
    <w:rsid w:val="009F5365"/>
    <w:rsid w:val="00A128BA"/>
    <w:rsid w:val="00A12F6F"/>
    <w:rsid w:val="00A21CA6"/>
    <w:rsid w:val="00A437A8"/>
    <w:rsid w:val="00A44DD8"/>
    <w:rsid w:val="00A7621B"/>
    <w:rsid w:val="00A917BB"/>
    <w:rsid w:val="00A95199"/>
    <w:rsid w:val="00AF7846"/>
    <w:rsid w:val="00B3536D"/>
    <w:rsid w:val="00B40C15"/>
    <w:rsid w:val="00B665A3"/>
    <w:rsid w:val="00B737D4"/>
    <w:rsid w:val="00B92FD7"/>
    <w:rsid w:val="00BB066B"/>
    <w:rsid w:val="00BC1C44"/>
    <w:rsid w:val="00BD4E3E"/>
    <w:rsid w:val="00C24DC8"/>
    <w:rsid w:val="00C7439F"/>
    <w:rsid w:val="00C758AF"/>
    <w:rsid w:val="00C75DFA"/>
    <w:rsid w:val="00CB41FD"/>
    <w:rsid w:val="00CB42FD"/>
    <w:rsid w:val="00CC09DA"/>
    <w:rsid w:val="00D569ED"/>
    <w:rsid w:val="00DE3C1D"/>
    <w:rsid w:val="00E07BDB"/>
    <w:rsid w:val="00E22052"/>
    <w:rsid w:val="00E85246"/>
    <w:rsid w:val="00EA3EF1"/>
    <w:rsid w:val="00EC7F36"/>
    <w:rsid w:val="00EF4958"/>
    <w:rsid w:val="00F00FB8"/>
    <w:rsid w:val="00F0522B"/>
    <w:rsid w:val="00F51853"/>
    <w:rsid w:val="00F52CC0"/>
    <w:rsid w:val="00F920A4"/>
    <w:rsid w:val="00FC14CD"/>
    <w:rsid w:val="00FD24B5"/>
    <w:rsid w:val="00FE58CF"/>
    <w:rsid w:val="00FF6F15"/>
    <w:rsid w:val="0B2D726D"/>
    <w:rsid w:val="0DAE6A7F"/>
    <w:rsid w:val="1155307D"/>
    <w:rsid w:val="11E31699"/>
    <w:rsid w:val="14224495"/>
    <w:rsid w:val="15462B33"/>
    <w:rsid w:val="162C7D6D"/>
    <w:rsid w:val="16DA118B"/>
    <w:rsid w:val="183923CC"/>
    <w:rsid w:val="1C9A0490"/>
    <w:rsid w:val="250E47EC"/>
    <w:rsid w:val="27D10941"/>
    <w:rsid w:val="2A0F210D"/>
    <w:rsid w:val="2C154E4B"/>
    <w:rsid w:val="31917CE0"/>
    <w:rsid w:val="326E63CA"/>
    <w:rsid w:val="32C41357"/>
    <w:rsid w:val="3F867DC6"/>
    <w:rsid w:val="4186530E"/>
    <w:rsid w:val="42A21921"/>
    <w:rsid w:val="43A16902"/>
    <w:rsid w:val="48E97275"/>
    <w:rsid w:val="490E7368"/>
    <w:rsid w:val="4DF2336E"/>
    <w:rsid w:val="51FC1C0F"/>
    <w:rsid w:val="54537B65"/>
    <w:rsid w:val="549C3E55"/>
    <w:rsid w:val="62FC7BB5"/>
    <w:rsid w:val="696525F7"/>
    <w:rsid w:val="6A5027D9"/>
    <w:rsid w:val="6BF07722"/>
    <w:rsid w:val="6F6812C6"/>
    <w:rsid w:val="6F727364"/>
    <w:rsid w:val="71860389"/>
    <w:rsid w:val="79657EDB"/>
    <w:rsid w:val="7A4430A5"/>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77EB"/>
  <w15:docId w15:val="{D4931183-2CFB-AB46-81C0-A11AD9A8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D"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val="id-ID" w:eastAsia="en-US"/>
      <w14:ligatures w14:val="standardContextual"/>
    </w:rPr>
  </w:style>
  <w:style w:type="paragraph" w:styleId="Heading1">
    <w:name w:val="heading 1"/>
    <w:basedOn w:val="Normal"/>
    <w:next w:val="Normal"/>
    <w:link w:val="Heading1Char"/>
    <w:autoRedefine/>
    <w:uiPriority w:val="9"/>
    <w:qFormat/>
    <w:rsid w:val="009F5365"/>
    <w:pPr>
      <w:keepNext/>
      <w:keepLines/>
      <w:spacing w:before="240" w:after="0" w:line="276" w:lineRule="auto"/>
      <w:jc w:val="both"/>
      <w:outlineLvl w:val="0"/>
    </w:pPr>
    <w:rPr>
      <w:rFonts w:ascii="Times New Roman" w:eastAsiaTheme="majorEastAsia" w:hAnsi="Times New Roman" w:cstheme="majorBidi"/>
      <w:b/>
      <w:sz w:val="20"/>
      <w:szCs w:val="20"/>
    </w:rPr>
  </w:style>
  <w:style w:type="paragraph" w:styleId="Heading2">
    <w:name w:val="heading 2"/>
    <w:basedOn w:val="Normal"/>
    <w:next w:val="Normal"/>
    <w:link w:val="Heading2Char"/>
    <w:autoRedefine/>
    <w:uiPriority w:val="9"/>
    <w:unhideWhenUsed/>
    <w:qFormat/>
    <w:pPr>
      <w:keepNext/>
      <w:keepLines/>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autoRedefine/>
    <w:uiPriority w:val="9"/>
    <w:unhideWhenUsed/>
    <w:qFormat/>
    <w:pPr>
      <w:keepNext/>
      <w:keepLines/>
      <w:spacing w:before="40" w:after="0"/>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autoRedefine/>
    <w:uiPriority w:val="99"/>
    <w:unhideWhenUsed/>
    <w:qFormat/>
    <w:rPr>
      <w:color w:val="0563C1" w:themeColor="hyperlink"/>
      <w:u w:val="single"/>
    </w:rPr>
  </w:style>
  <w:style w:type="paragraph" w:styleId="NormalWeb">
    <w:name w:val="Normal (Web)"/>
    <w:basedOn w:val="Normal"/>
    <w:autoRedefine/>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paragraph" w:styleId="NoSpacing">
    <w:name w:val="No Spacing"/>
    <w:autoRedefine/>
    <w:uiPriority w:val="1"/>
    <w:qFormat/>
    <w:rsid w:val="0065648B"/>
    <w:pPr>
      <w:ind w:left="360"/>
      <w:jc w:val="center"/>
    </w:pPr>
    <w:rPr>
      <w:rFonts w:ascii="Times New Roman" w:hAnsi="Times New Roman" w:cs="Times New Roman"/>
      <w:kern w:val="2"/>
      <w:sz w:val="24"/>
      <w:szCs w:val="24"/>
      <w:lang w:val="id-ID" w:eastAsia="en-US"/>
      <w14:ligatures w14:val="standardContextual"/>
    </w:rPr>
  </w:style>
  <w:style w:type="paragraph" w:styleId="ListParagraph">
    <w:name w:val="List Paragraph"/>
    <w:basedOn w:val="Normal"/>
    <w:autoRedefine/>
    <w:uiPriority w:val="34"/>
    <w:qFormat/>
    <w:pPr>
      <w:ind w:left="720"/>
      <w:contextualSpacing/>
    </w:pPr>
  </w:style>
  <w:style w:type="character" w:customStyle="1" w:styleId="Heading1Char">
    <w:name w:val="Heading 1 Char"/>
    <w:basedOn w:val="DefaultParagraphFont"/>
    <w:link w:val="Heading1"/>
    <w:autoRedefine/>
    <w:uiPriority w:val="9"/>
    <w:qFormat/>
    <w:rsid w:val="009F5365"/>
    <w:rPr>
      <w:rFonts w:ascii="Times New Roman" w:eastAsiaTheme="majorEastAsia" w:hAnsi="Times New Roman" w:cstheme="majorBidi"/>
      <w:b/>
      <w:kern w:val="2"/>
      <w:lang w:val="id-ID" w:eastAsia="en-US"/>
      <w14:ligatures w14:val="standardContextual"/>
    </w:rPr>
  </w:style>
  <w:style w:type="character" w:customStyle="1" w:styleId="Heading2Char">
    <w:name w:val="Heading 2 Char"/>
    <w:basedOn w:val="DefaultParagraphFont"/>
    <w:link w:val="Heading2"/>
    <w:autoRedefine/>
    <w:uiPriority w:val="9"/>
    <w:qFormat/>
    <w:rPr>
      <w:rFonts w:ascii="Times New Roman" w:eastAsiaTheme="majorEastAsia" w:hAnsi="Times New Roman" w:cstheme="majorBidi"/>
      <w:sz w:val="24"/>
      <w:szCs w:val="26"/>
    </w:rPr>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paragraph" w:customStyle="1" w:styleId="TOCHeading1">
    <w:name w:val="TOC Heading1"/>
    <w:basedOn w:val="Heading1"/>
    <w:next w:val="Normal"/>
    <w:autoRedefine/>
    <w:uiPriority w:val="39"/>
    <w:unhideWhenUsed/>
    <w:qFormat/>
    <w:pPr>
      <w:outlineLvl w:val="9"/>
    </w:pPr>
    <w:rPr>
      <w:rFonts w:asciiTheme="majorHAnsi" w:hAnsiTheme="majorHAnsi"/>
      <w:color w:val="2F5496" w:themeColor="accent1" w:themeShade="BF"/>
      <w:kern w:val="0"/>
      <w:sz w:val="32"/>
      <w:lang w:eastAsia="id-ID"/>
      <w14:ligatures w14:val="none"/>
    </w:rPr>
  </w:style>
  <w:style w:type="character" w:customStyle="1" w:styleId="Heading3Char">
    <w:name w:val="Heading 3 Char"/>
    <w:basedOn w:val="DefaultParagraphFont"/>
    <w:link w:val="Heading3"/>
    <w:autoRedefine/>
    <w:uiPriority w:val="9"/>
    <w:qFormat/>
    <w:rPr>
      <w:rFonts w:ascii="Times New Roman" w:eastAsiaTheme="majorEastAsia" w:hAnsi="Times New Roman" w:cstheme="majorBidi"/>
      <w:sz w:val="24"/>
      <w:szCs w:val="24"/>
    </w:rPr>
  </w:style>
  <w:style w:type="character" w:customStyle="1" w:styleId="UnresolvedMention1">
    <w:name w:val="Unresolved Mention1"/>
    <w:basedOn w:val="DefaultParagraphFont"/>
    <w:uiPriority w:val="99"/>
    <w:semiHidden/>
    <w:unhideWhenUsed/>
    <w:rsid w:val="00A95199"/>
    <w:rPr>
      <w:color w:val="605E5C"/>
      <w:shd w:val="clear" w:color="auto" w:fill="E1DFDD"/>
    </w:rPr>
  </w:style>
  <w:style w:type="paragraph" w:styleId="FootnoteText">
    <w:name w:val="footnote text"/>
    <w:basedOn w:val="Normal"/>
    <w:link w:val="FootnoteTextChar"/>
    <w:uiPriority w:val="99"/>
    <w:semiHidden/>
    <w:unhideWhenUsed/>
    <w:rsid w:val="00E22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052"/>
    <w:rPr>
      <w:kern w:val="2"/>
      <w:lang w:val="id-ID" w:eastAsia="en-US"/>
      <w14:ligatures w14:val="standardContextual"/>
    </w:rPr>
  </w:style>
  <w:style w:type="character" w:styleId="FootnoteReference">
    <w:name w:val="footnote reference"/>
    <w:basedOn w:val="DefaultParagraphFont"/>
    <w:uiPriority w:val="99"/>
    <w:semiHidden/>
    <w:unhideWhenUsed/>
    <w:rsid w:val="00E22052"/>
    <w:rPr>
      <w:vertAlign w:val="superscript"/>
    </w:rPr>
  </w:style>
  <w:style w:type="paragraph" w:styleId="Header">
    <w:name w:val="header"/>
    <w:basedOn w:val="Normal"/>
    <w:link w:val="HeaderChar"/>
    <w:uiPriority w:val="99"/>
    <w:unhideWhenUsed/>
    <w:rsid w:val="00AF7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846"/>
    <w:rPr>
      <w:kern w:val="2"/>
      <w:sz w:val="22"/>
      <w:szCs w:val="22"/>
      <w:lang w:val="id-ID" w:eastAsia="en-US"/>
      <w14:ligatures w14:val="standardContextual"/>
    </w:rPr>
  </w:style>
  <w:style w:type="paragraph" w:styleId="Footer">
    <w:name w:val="footer"/>
    <w:basedOn w:val="Normal"/>
    <w:link w:val="FooterChar"/>
    <w:uiPriority w:val="99"/>
    <w:unhideWhenUsed/>
    <w:rsid w:val="00AF7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846"/>
    <w:rPr>
      <w:kern w:val="2"/>
      <w:sz w:val="22"/>
      <w:szCs w:val="22"/>
      <w:lang w:val="id-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ptika.kominfo.go.id/2020/01/revolusi-industri-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areksa.com/id/text/2019/02/26/pengguna-internet-dan-digital-bankingmelonjak-karena-faktor-ini/21705/news" TargetMode="External"/><Relationship Id="rId4" Type="http://schemas.openxmlformats.org/officeDocument/2006/relationships/settings" Target="settings.xml"/><Relationship Id="rId9" Type="http://schemas.openxmlformats.org/officeDocument/2006/relationships/hyperlink" Target="https://www.jaringanprima.co.id/id/transformasi-perbankan-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79C3A-867A-406A-BD08-17538247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2750</Words>
  <Characters>15677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Kamiliya Ruvianti</dc:creator>
  <cp:lastModifiedBy>MyBook14F</cp:lastModifiedBy>
  <cp:revision>44</cp:revision>
  <dcterms:created xsi:type="dcterms:W3CDTF">2024-05-04T11:57:00Z</dcterms:created>
  <dcterms:modified xsi:type="dcterms:W3CDTF">2024-05-22T07:41:00Z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-1770231671</vt:i4>
  </property>
  <property fmtid="{D5CDD505-2E9C-101B-9397-08002B2CF9AE}" pid="3" name="KSOProductBuildVer">
    <vt:lpwstr>1057-12.2.0.16731</vt:lpwstr>
  </property>
  <property fmtid="{D5CDD505-2E9C-101B-9397-08002B2CF9AE}" pid="4" name="ICV">
    <vt:lpwstr>645C9D8266D64786A2A246B579E20CD4_12</vt:lpwstr>
  </property>
</Properties>
</file>