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224" w:rsidRDefault="00BA478B">
      <w:pPr>
        <w:jc w:val="center"/>
        <w:rPr>
          <w:b/>
          <w:bCs/>
          <w:sz w:val="32"/>
          <w:szCs w:val="32"/>
        </w:rPr>
      </w:pPr>
      <w:bookmarkStart w:id="0" w:name="_Hlk162197835"/>
      <w:r>
        <w:rPr>
          <w:b/>
          <w:bCs/>
          <w:sz w:val="32"/>
          <w:szCs w:val="32"/>
        </w:rPr>
        <w:t>KOLABORASI DAN KEMITRAAN DIGITAL</w:t>
      </w:r>
      <w:bookmarkEnd w:id="0"/>
      <w:r>
        <w:rPr>
          <w:b/>
          <w:bCs/>
          <w:sz w:val="32"/>
          <w:szCs w:val="32"/>
        </w:rPr>
        <w:t>: MEMBUKA PELUANG BARU BAGI UMKM</w:t>
      </w:r>
    </w:p>
    <w:p w:rsidR="00F14224" w:rsidRDefault="00F14224">
      <w:pPr>
        <w:jc w:val="center"/>
        <w:rPr>
          <w:b/>
          <w:bCs/>
          <w:sz w:val="32"/>
          <w:szCs w:val="32"/>
        </w:rPr>
      </w:pPr>
    </w:p>
    <w:p w:rsidR="00F14224" w:rsidRDefault="00BA478B">
      <w:pPr>
        <w:jc w:val="center"/>
        <w:rPr>
          <w:b/>
          <w:bCs/>
          <w:sz w:val="22"/>
          <w:szCs w:val="22"/>
          <w:vertAlign w:val="superscript"/>
        </w:rPr>
      </w:pPr>
      <w:r>
        <w:rPr>
          <w:b/>
          <w:bCs/>
          <w:sz w:val="22"/>
          <w:szCs w:val="22"/>
        </w:rPr>
        <w:t>Vera Vebriyanti</w:t>
      </w:r>
      <w:r>
        <w:rPr>
          <w:b/>
          <w:bCs/>
          <w:sz w:val="22"/>
          <w:szCs w:val="22"/>
          <w:vertAlign w:val="superscript"/>
        </w:rPr>
        <w:t xml:space="preserve">1, </w:t>
      </w:r>
      <w:proofErr w:type="spellStart"/>
      <w:r>
        <w:rPr>
          <w:b/>
          <w:bCs/>
          <w:sz w:val="22"/>
          <w:szCs w:val="22"/>
        </w:rPr>
        <w:t>Ilma</w:t>
      </w:r>
      <w:proofErr w:type="spellEnd"/>
      <w:r>
        <w:rPr>
          <w:b/>
          <w:bCs/>
          <w:sz w:val="22"/>
          <w:szCs w:val="22"/>
        </w:rPr>
        <w:t xml:space="preserve"> Awalya</w:t>
      </w:r>
      <w:r>
        <w:rPr>
          <w:b/>
          <w:bCs/>
          <w:sz w:val="22"/>
          <w:szCs w:val="22"/>
          <w:vertAlign w:val="superscript"/>
        </w:rPr>
        <w:t>2</w:t>
      </w:r>
    </w:p>
    <w:p w:rsidR="00F14224" w:rsidRDefault="00F14224">
      <w:pPr>
        <w:jc w:val="center"/>
        <w:rPr>
          <w:b/>
          <w:bCs/>
          <w:sz w:val="22"/>
          <w:szCs w:val="22"/>
          <w:vertAlign w:val="superscript"/>
        </w:rPr>
      </w:pPr>
    </w:p>
    <w:p w:rsidR="00F14224" w:rsidRDefault="00BA478B">
      <w:pPr>
        <w:jc w:val="center"/>
        <w:rPr>
          <w:vertAlign w:val="superscript"/>
        </w:rPr>
      </w:pPr>
      <w:r>
        <w:rPr>
          <w:vertAlign w:val="superscript"/>
          <w:lang w:val="id-ID"/>
        </w:rPr>
        <w:t>1,2,3)</w:t>
      </w:r>
      <w:r>
        <w:t xml:space="preserve">Study Program </w:t>
      </w:r>
      <w:proofErr w:type="spellStart"/>
      <w:r>
        <w:t>Manajement</w:t>
      </w:r>
      <w:proofErr w:type="spellEnd"/>
      <w:r>
        <w:t xml:space="preserve">, </w:t>
      </w:r>
      <w:proofErr w:type="spellStart"/>
      <w:r>
        <w:t>Sekolah</w:t>
      </w:r>
      <w:proofErr w:type="spellEnd"/>
      <w:r>
        <w:t xml:space="preserve"> Tinggi </w:t>
      </w:r>
      <w:proofErr w:type="spellStart"/>
      <w:r>
        <w:t>Ekonomi</w:t>
      </w:r>
      <w:proofErr w:type="spellEnd"/>
      <w:r>
        <w:t xml:space="preserve"> </w:t>
      </w:r>
      <w:proofErr w:type="spellStart"/>
      <w:r>
        <w:t>Stie</w:t>
      </w:r>
      <w:proofErr w:type="spellEnd"/>
      <w:r>
        <w:t xml:space="preserve"> </w:t>
      </w:r>
      <w:proofErr w:type="spellStart"/>
      <w:r>
        <w:t>Mahardhika</w:t>
      </w:r>
      <w:proofErr w:type="spellEnd"/>
      <w:r>
        <w:t xml:space="preserve"> Surabaya</w:t>
      </w:r>
    </w:p>
    <w:p w:rsidR="00F14224" w:rsidRDefault="00BA478B">
      <w:pPr>
        <w:jc w:val="center"/>
      </w:pPr>
      <w:proofErr w:type="spellStart"/>
      <w:r>
        <w:t>Dosen</w:t>
      </w:r>
      <w:proofErr w:type="spellEnd"/>
      <w:r>
        <w:t xml:space="preserve"> </w:t>
      </w:r>
      <w:proofErr w:type="spellStart"/>
      <w:proofErr w:type="gramStart"/>
      <w:r>
        <w:t>Pengampu</w:t>
      </w:r>
      <w:proofErr w:type="spellEnd"/>
      <w:r>
        <w:t xml:space="preserve"> :</w:t>
      </w:r>
      <w:proofErr w:type="gramEnd"/>
      <w:r>
        <w:t xml:space="preserve"> </w:t>
      </w:r>
      <w:proofErr w:type="spellStart"/>
      <w:r>
        <w:t>Nindya</w:t>
      </w:r>
      <w:proofErr w:type="spellEnd"/>
      <w:r>
        <w:t xml:space="preserve"> Kartika </w:t>
      </w:r>
      <w:proofErr w:type="spellStart"/>
      <w:r>
        <w:t>Kusmayati</w:t>
      </w:r>
      <w:proofErr w:type="spellEnd"/>
      <w:r>
        <w:t xml:space="preserve">, SE, MM </w:t>
      </w:r>
    </w:p>
    <w:p w:rsidR="00F14224" w:rsidRDefault="00BA478B">
      <w:pPr>
        <w:jc w:val="center"/>
      </w:pPr>
      <w:proofErr w:type="gramStart"/>
      <w:r>
        <w:t>Email :</w:t>
      </w:r>
      <w:proofErr w:type="gramEnd"/>
      <w:r>
        <w:t xml:space="preserve"> </w:t>
      </w:r>
      <w:hyperlink r:id="rId8" w:history="1">
        <w:r>
          <w:rPr>
            <w:rStyle w:val="Hyperlink"/>
          </w:rPr>
          <w:t>Nindya.kusmayati@stiemahardhika.ac.id</w:t>
        </w:r>
      </w:hyperlink>
    </w:p>
    <w:p w:rsidR="00F14224" w:rsidRDefault="00F14224">
      <w:pPr>
        <w:jc w:val="center"/>
        <w:rPr>
          <w:b/>
          <w:bCs/>
          <w:sz w:val="22"/>
          <w:szCs w:val="22"/>
        </w:rPr>
      </w:pPr>
    </w:p>
    <w:p w:rsidR="00F14224" w:rsidRDefault="00F14224">
      <w:pPr>
        <w:jc w:val="center"/>
        <w:rPr>
          <w:sz w:val="22"/>
          <w:szCs w:val="22"/>
          <w:lang w:val="id-ID"/>
        </w:rPr>
      </w:pPr>
    </w:p>
    <w:p w:rsidR="00F14224" w:rsidRDefault="00BA478B">
      <w:pPr>
        <w:rPr>
          <w:b/>
          <w:bCs/>
          <w:i/>
          <w:iCs/>
          <w:sz w:val="22"/>
          <w:szCs w:val="22"/>
        </w:rPr>
      </w:pPr>
      <w:r>
        <w:rPr>
          <w:b/>
          <w:bCs/>
          <w:i/>
          <w:iCs/>
          <w:sz w:val="22"/>
          <w:szCs w:val="22"/>
        </w:rPr>
        <w:t>Abstract</w:t>
      </w:r>
    </w:p>
    <w:p w:rsidR="00F14224" w:rsidRDefault="00F14224">
      <w:pPr>
        <w:pStyle w:val="HTMLPreformatted"/>
        <w:jc w:val="both"/>
        <w:rPr>
          <w:rFonts w:ascii="Times New Roman" w:hAnsi="Times New Roman"/>
          <w:i/>
          <w:iCs/>
          <w:sz w:val="22"/>
          <w:szCs w:val="22"/>
        </w:rPr>
      </w:pPr>
    </w:p>
    <w:p w:rsidR="00F14224" w:rsidRDefault="00BA478B">
      <w:pPr>
        <w:pStyle w:val="HTMLPreformatted"/>
        <w:jc w:val="both"/>
        <w:rPr>
          <w:rFonts w:ascii="Times New Roman" w:hAnsi="Times New Roman"/>
          <w:i/>
          <w:iCs/>
          <w:sz w:val="22"/>
          <w:szCs w:val="22"/>
        </w:rPr>
      </w:pPr>
      <w:r>
        <w:rPr>
          <w:rFonts w:ascii="Times New Roman" w:hAnsi="Times New Roman"/>
          <w:i/>
          <w:iCs/>
          <w:sz w:val="22"/>
          <w:szCs w:val="22"/>
        </w:rPr>
        <w:tab/>
        <w:t xml:space="preserve">Di era digital </w:t>
      </w:r>
      <w:proofErr w:type="spellStart"/>
      <w:r>
        <w:rPr>
          <w:rFonts w:ascii="Times New Roman" w:hAnsi="Times New Roman"/>
          <w:i/>
          <w:iCs/>
          <w:sz w:val="22"/>
          <w:szCs w:val="22"/>
        </w:rPr>
        <w:t>sekarang</w:t>
      </w:r>
      <w:proofErr w:type="spellEnd"/>
      <w:r>
        <w:rPr>
          <w:rFonts w:ascii="Times New Roman" w:hAnsi="Times New Roman"/>
          <w:i/>
          <w:iCs/>
          <w:sz w:val="22"/>
          <w:szCs w:val="22"/>
        </w:rPr>
        <w:t xml:space="preserve">, UMKM </w:t>
      </w:r>
      <w:proofErr w:type="spellStart"/>
      <w:r>
        <w:rPr>
          <w:rFonts w:ascii="Times New Roman" w:hAnsi="Times New Roman"/>
          <w:i/>
          <w:iCs/>
          <w:sz w:val="22"/>
          <w:szCs w:val="22"/>
        </w:rPr>
        <w:t>sedang</w:t>
      </w:r>
      <w:proofErr w:type="spellEnd"/>
      <w:r>
        <w:rPr>
          <w:rFonts w:ascii="Times New Roman" w:hAnsi="Times New Roman"/>
          <w:i/>
          <w:iCs/>
          <w:sz w:val="22"/>
          <w:szCs w:val="22"/>
        </w:rPr>
        <w:t xml:space="preserve"> </w:t>
      </w:r>
      <w:proofErr w:type="spellStart"/>
      <w:r>
        <w:rPr>
          <w:rFonts w:ascii="Times New Roman" w:hAnsi="Times New Roman"/>
          <w:i/>
          <w:iCs/>
          <w:sz w:val="22"/>
          <w:szCs w:val="22"/>
        </w:rPr>
        <w:t>menghadapi</w:t>
      </w:r>
      <w:proofErr w:type="spellEnd"/>
      <w:r>
        <w:rPr>
          <w:rFonts w:ascii="Times New Roman" w:hAnsi="Times New Roman"/>
          <w:i/>
          <w:iCs/>
          <w:sz w:val="22"/>
          <w:szCs w:val="22"/>
        </w:rPr>
        <w:t xml:space="preserve"> </w:t>
      </w:r>
      <w:proofErr w:type="spellStart"/>
      <w:r>
        <w:rPr>
          <w:rFonts w:ascii="Times New Roman" w:hAnsi="Times New Roman"/>
          <w:i/>
          <w:iCs/>
          <w:sz w:val="22"/>
          <w:szCs w:val="22"/>
        </w:rPr>
        <w:t>peluang</w:t>
      </w:r>
      <w:proofErr w:type="spellEnd"/>
      <w:r>
        <w:rPr>
          <w:rFonts w:ascii="Times New Roman" w:hAnsi="Times New Roman"/>
          <w:i/>
          <w:iCs/>
          <w:sz w:val="22"/>
          <w:szCs w:val="22"/>
        </w:rPr>
        <w:t xml:space="preserve"> </w:t>
      </w:r>
      <w:proofErr w:type="spellStart"/>
      <w:r>
        <w:rPr>
          <w:rFonts w:ascii="Times New Roman" w:hAnsi="Times New Roman"/>
          <w:i/>
          <w:iCs/>
          <w:sz w:val="22"/>
          <w:szCs w:val="22"/>
        </w:rPr>
        <w:t>dan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tantangan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baru</w:t>
      </w:r>
      <w:proofErr w:type="spellEnd"/>
      <w:r>
        <w:rPr>
          <w:rFonts w:ascii="Times New Roman" w:hAnsi="Times New Roman"/>
          <w:i/>
          <w:iCs/>
          <w:sz w:val="22"/>
          <w:szCs w:val="22"/>
        </w:rPr>
        <w:t xml:space="preserve"> </w:t>
      </w:r>
      <w:proofErr w:type="spellStart"/>
      <w:r>
        <w:rPr>
          <w:rFonts w:ascii="Times New Roman" w:hAnsi="Times New Roman"/>
          <w:i/>
          <w:iCs/>
          <w:sz w:val="22"/>
          <w:szCs w:val="22"/>
        </w:rPr>
        <w:t>untuk</w:t>
      </w:r>
      <w:proofErr w:type="spellEnd"/>
      <w:r>
        <w:rPr>
          <w:rFonts w:ascii="Times New Roman" w:hAnsi="Times New Roman"/>
          <w:i/>
          <w:iCs/>
          <w:sz w:val="22"/>
          <w:szCs w:val="22"/>
        </w:rPr>
        <w:t xml:space="preserve"> </w:t>
      </w:r>
      <w:proofErr w:type="spellStart"/>
      <w:r>
        <w:rPr>
          <w:rFonts w:ascii="Times New Roman" w:hAnsi="Times New Roman"/>
          <w:i/>
          <w:iCs/>
          <w:sz w:val="22"/>
          <w:szCs w:val="22"/>
        </w:rPr>
        <w:t>memperluas</w:t>
      </w:r>
      <w:proofErr w:type="spellEnd"/>
      <w:r>
        <w:rPr>
          <w:rFonts w:ascii="Times New Roman" w:hAnsi="Times New Roman"/>
          <w:i/>
          <w:iCs/>
          <w:sz w:val="22"/>
          <w:szCs w:val="22"/>
        </w:rPr>
        <w:t xml:space="preserve"> </w:t>
      </w:r>
      <w:proofErr w:type="spellStart"/>
      <w:r>
        <w:rPr>
          <w:rFonts w:ascii="Times New Roman" w:hAnsi="Times New Roman"/>
          <w:i/>
          <w:iCs/>
          <w:sz w:val="22"/>
          <w:szCs w:val="22"/>
        </w:rPr>
        <w:t>jangkauan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pasar</w:t>
      </w:r>
      <w:proofErr w:type="spellEnd"/>
      <w:r>
        <w:rPr>
          <w:rFonts w:ascii="Times New Roman" w:hAnsi="Times New Roman"/>
          <w:i/>
          <w:iCs/>
          <w:sz w:val="22"/>
          <w:szCs w:val="22"/>
        </w:rPr>
        <w:t xml:space="preserve"> </w:t>
      </w:r>
      <w:proofErr w:type="spellStart"/>
      <w:r>
        <w:rPr>
          <w:rFonts w:ascii="Times New Roman" w:hAnsi="Times New Roman"/>
          <w:i/>
          <w:iCs/>
          <w:sz w:val="22"/>
          <w:szCs w:val="22"/>
        </w:rPr>
        <w:t>serta</w:t>
      </w:r>
      <w:proofErr w:type="spellEnd"/>
      <w:r>
        <w:rPr>
          <w:rFonts w:ascii="Times New Roman" w:hAnsi="Times New Roman"/>
          <w:i/>
          <w:iCs/>
          <w:sz w:val="22"/>
          <w:szCs w:val="22"/>
        </w:rPr>
        <w:t xml:space="preserve"> </w:t>
      </w:r>
      <w:proofErr w:type="spellStart"/>
      <w:r>
        <w:rPr>
          <w:rFonts w:ascii="Times New Roman" w:hAnsi="Times New Roman"/>
          <w:i/>
          <w:iCs/>
          <w:sz w:val="22"/>
          <w:szCs w:val="22"/>
        </w:rPr>
        <w:t>meningkatkan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daya</w:t>
      </w:r>
      <w:proofErr w:type="spellEnd"/>
      <w:r>
        <w:rPr>
          <w:rFonts w:ascii="Times New Roman" w:hAnsi="Times New Roman"/>
          <w:i/>
          <w:iCs/>
          <w:sz w:val="22"/>
          <w:szCs w:val="22"/>
        </w:rPr>
        <w:t xml:space="preserve"> </w:t>
      </w:r>
      <w:proofErr w:type="spellStart"/>
      <w:r>
        <w:rPr>
          <w:rFonts w:ascii="Times New Roman" w:hAnsi="Times New Roman"/>
          <w:i/>
          <w:iCs/>
          <w:sz w:val="22"/>
          <w:szCs w:val="22"/>
        </w:rPr>
        <w:t>saing</w:t>
      </w:r>
      <w:proofErr w:type="spellEnd"/>
      <w:r>
        <w:rPr>
          <w:rFonts w:ascii="Times New Roman" w:hAnsi="Times New Roman"/>
          <w:i/>
          <w:iCs/>
          <w:sz w:val="22"/>
          <w:szCs w:val="22"/>
        </w:rPr>
        <w:t>. Salah</w:t>
      </w:r>
      <w:r>
        <w:rPr>
          <w:rFonts w:ascii="Times New Roman" w:hAnsi="Times New Roman"/>
          <w:i/>
          <w:iCs/>
          <w:sz w:val="22"/>
          <w:szCs w:val="22"/>
        </w:rPr>
        <w:t xml:space="preserve"> </w:t>
      </w:r>
      <w:proofErr w:type="spellStart"/>
      <w:r>
        <w:rPr>
          <w:rFonts w:ascii="Times New Roman" w:hAnsi="Times New Roman"/>
          <w:i/>
          <w:iCs/>
          <w:sz w:val="22"/>
          <w:szCs w:val="22"/>
        </w:rPr>
        <w:t>satu</w:t>
      </w:r>
      <w:proofErr w:type="spellEnd"/>
      <w:r>
        <w:rPr>
          <w:rFonts w:ascii="Times New Roman" w:hAnsi="Times New Roman"/>
          <w:i/>
          <w:iCs/>
          <w:sz w:val="22"/>
          <w:szCs w:val="22"/>
        </w:rPr>
        <w:t xml:space="preserve"> </w:t>
      </w:r>
      <w:proofErr w:type="spellStart"/>
      <w:r>
        <w:rPr>
          <w:rFonts w:ascii="Times New Roman" w:hAnsi="Times New Roman"/>
          <w:i/>
          <w:iCs/>
          <w:sz w:val="22"/>
          <w:szCs w:val="22"/>
        </w:rPr>
        <w:t>strategi</w:t>
      </w:r>
      <w:proofErr w:type="spellEnd"/>
      <w:r>
        <w:rPr>
          <w:rFonts w:ascii="Times New Roman" w:hAnsi="Times New Roman"/>
          <w:i/>
          <w:iCs/>
          <w:sz w:val="22"/>
          <w:szCs w:val="22"/>
        </w:rPr>
        <w:t xml:space="preserve"> yang </w:t>
      </w:r>
      <w:proofErr w:type="spellStart"/>
      <w:r>
        <w:rPr>
          <w:rFonts w:ascii="Times New Roman" w:hAnsi="Times New Roman"/>
          <w:i/>
          <w:iCs/>
          <w:sz w:val="22"/>
          <w:szCs w:val="22"/>
        </w:rPr>
        <w:t>semakin</w:t>
      </w:r>
      <w:proofErr w:type="spellEnd"/>
      <w:r>
        <w:rPr>
          <w:rFonts w:ascii="Times New Roman" w:hAnsi="Times New Roman"/>
          <w:i/>
          <w:iCs/>
          <w:sz w:val="22"/>
          <w:szCs w:val="22"/>
        </w:rPr>
        <w:t xml:space="preserve"> </w:t>
      </w:r>
      <w:proofErr w:type="spellStart"/>
      <w:r>
        <w:rPr>
          <w:rFonts w:ascii="Times New Roman" w:hAnsi="Times New Roman"/>
          <w:i/>
          <w:iCs/>
          <w:sz w:val="22"/>
          <w:szCs w:val="22"/>
        </w:rPr>
        <w:t>relevan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adalah</w:t>
      </w:r>
      <w:proofErr w:type="spellEnd"/>
      <w:r>
        <w:rPr>
          <w:rFonts w:ascii="Times New Roman" w:hAnsi="Times New Roman"/>
          <w:i/>
          <w:iCs/>
          <w:sz w:val="22"/>
          <w:szCs w:val="22"/>
        </w:rPr>
        <w:t xml:space="preserve"> </w:t>
      </w:r>
      <w:proofErr w:type="spellStart"/>
      <w:r>
        <w:rPr>
          <w:rFonts w:ascii="Times New Roman" w:hAnsi="Times New Roman"/>
          <w:i/>
          <w:iCs/>
          <w:sz w:val="22"/>
          <w:szCs w:val="22"/>
        </w:rPr>
        <w:t>melalui</w:t>
      </w:r>
      <w:proofErr w:type="spellEnd"/>
      <w:r>
        <w:rPr>
          <w:rFonts w:ascii="Times New Roman" w:hAnsi="Times New Roman"/>
          <w:i/>
          <w:iCs/>
          <w:sz w:val="22"/>
          <w:szCs w:val="22"/>
        </w:rPr>
        <w:t xml:space="preserve"> </w:t>
      </w:r>
      <w:proofErr w:type="spellStart"/>
      <w:r>
        <w:rPr>
          <w:rFonts w:ascii="Times New Roman" w:hAnsi="Times New Roman"/>
          <w:i/>
          <w:iCs/>
          <w:sz w:val="22"/>
          <w:szCs w:val="22"/>
        </w:rPr>
        <w:t>kolaborasi</w:t>
      </w:r>
      <w:proofErr w:type="spellEnd"/>
      <w:r>
        <w:rPr>
          <w:rFonts w:ascii="Times New Roman" w:hAnsi="Times New Roman"/>
          <w:i/>
          <w:iCs/>
          <w:sz w:val="22"/>
          <w:szCs w:val="22"/>
        </w:rPr>
        <w:t xml:space="preserve"> </w:t>
      </w:r>
      <w:proofErr w:type="spellStart"/>
      <w:r>
        <w:rPr>
          <w:rFonts w:ascii="Times New Roman" w:hAnsi="Times New Roman"/>
          <w:i/>
          <w:iCs/>
          <w:sz w:val="22"/>
          <w:szCs w:val="22"/>
        </w:rPr>
        <w:t>dan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kemitraan</w:t>
      </w:r>
      <w:proofErr w:type="spellEnd"/>
      <w:r>
        <w:rPr>
          <w:rFonts w:ascii="Times New Roman" w:hAnsi="Times New Roman"/>
          <w:i/>
          <w:iCs/>
          <w:sz w:val="22"/>
          <w:szCs w:val="22"/>
        </w:rPr>
        <w:t xml:space="preserve"> digital. </w:t>
      </w:r>
      <w:proofErr w:type="spellStart"/>
      <w:r>
        <w:rPr>
          <w:rFonts w:ascii="Times New Roman" w:hAnsi="Times New Roman"/>
          <w:i/>
          <w:iCs/>
          <w:sz w:val="22"/>
          <w:szCs w:val="22"/>
        </w:rPr>
        <w:t>Artikel</w:t>
      </w:r>
      <w:proofErr w:type="spellEnd"/>
      <w:r>
        <w:rPr>
          <w:rFonts w:ascii="Times New Roman" w:hAnsi="Times New Roman"/>
          <w:i/>
          <w:iCs/>
          <w:sz w:val="22"/>
          <w:szCs w:val="22"/>
        </w:rPr>
        <w:t xml:space="preserve"> </w:t>
      </w:r>
      <w:proofErr w:type="spellStart"/>
      <w:r>
        <w:rPr>
          <w:rFonts w:ascii="Times New Roman" w:hAnsi="Times New Roman"/>
          <w:i/>
          <w:iCs/>
          <w:sz w:val="22"/>
          <w:szCs w:val="22"/>
        </w:rPr>
        <w:t>ini</w:t>
      </w:r>
      <w:proofErr w:type="spellEnd"/>
      <w:r>
        <w:rPr>
          <w:rFonts w:ascii="Times New Roman" w:hAnsi="Times New Roman"/>
          <w:i/>
          <w:iCs/>
          <w:sz w:val="22"/>
          <w:szCs w:val="22"/>
        </w:rPr>
        <w:t xml:space="preserve"> </w:t>
      </w:r>
      <w:proofErr w:type="spellStart"/>
      <w:r>
        <w:rPr>
          <w:rFonts w:ascii="Times New Roman" w:hAnsi="Times New Roman"/>
          <w:i/>
          <w:iCs/>
          <w:sz w:val="22"/>
          <w:szCs w:val="22"/>
        </w:rPr>
        <w:t>membahas</w:t>
      </w:r>
      <w:proofErr w:type="spellEnd"/>
      <w:r>
        <w:rPr>
          <w:rFonts w:ascii="Times New Roman" w:hAnsi="Times New Roman"/>
          <w:i/>
          <w:iCs/>
          <w:sz w:val="22"/>
          <w:szCs w:val="22"/>
        </w:rPr>
        <w:t xml:space="preserve"> </w:t>
      </w:r>
      <w:proofErr w:type="spellStart"/>
      <w:r>
        <w:rPr>
          <w:rFonts w:ascii="Times New Roman" w:hAnsi="Times New Roman"/>
          <w:i/>
          <w:iCs/>
          <w:sz w:val="22"/>
          <w:szCs w:val="22"/>
        </w:rPr>
        <w:t>bagaimana</w:t>
      </w:r>
      <w:proofErr w:type="spellEnd"/>
      <w:r>
        <w:rPr>
          <w:rFonts w:ascii="Times New Roman" w:hAnsi="Times New Roman"/>
          <w:i/>
          <w:iCs/>
          <w:sz w:val="22"/>
          <w:szCs w:val="22"/>
        </w:rPr>
        <w:t xml:space="preserve"> </w:t>
      </w:r>
      <w:proofErr w:type="spellStart"/>
      <w:r>
        <w:rPr>
          <w:rFonts w:ascii="Times New Roman" w:hAnsi="Times New Roman"/>
          <w:i/>
          <w:iCs/>
          <w:sz w:val="22"/>
          <w:szCs w:val="22"/>
        </w:rPr>
        <w:t>kolaborasi</w:t>
      </w:r>
      <w:proofErr w:type="spellEnd"/>
      <w:r>
        <w:rPr>
          <w:rFonts w:ascii="Times New Roman" w:hAnsi="Times New Roman"/>
          <w:i/>
          <w:iCs/>
          <w:sz w:val="22"/>
          <w:szCs w:val="22"/>
        </w:rPr>
        <w:t xml:space="preserve"> </w:t>
      </w:r>
      <w:proofErr w:type="spellStart"/>
      <w:r>
        <w:rPr>
          <w:rFonts w:ascii="Times New Roman" w:hAnsi="Times New Roman"/>
          <w:i/>
          <w:iCs/>
          <w:sz w:val="22"/>
          <w:szCs w:val="22"/>
        </w:rPr>
        <w:t>dan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kemitraan</w:t>
      </w:r>
      <w:proofErr w:type="spellEnd"/>
      <w:r>
        <w:rPr>
          <w:rFonts w:ascii="Times New Roman" w:hAnsi="Times New Roman"/>
          <w:i/>
          <w:iCs/>
          <w:sz w:val="22"/>
          <w:szCs w:val="22"/>
        </w:rPr>
        <w:t xml:space="preserve"> digital </w:t>
      </w:r>
      <w:proofErr w:type="spellStart"/>
      <w:r>
        <w:rPr>
          <w:rFonts w:ascii="Times New Roman" w:hAnsi="Times New Roman"/>
          <w:i/>
          <w:iCs/>
          <w:sz w:val="22"/>
          <w:szCs w:val="22"/>
        </w:rPr>
        <w:t>membuka</w:t>
      </w:r>
      <w:proofErr w:type="spellEnd"/>
      <w:r>
        <w:rPr>
          <w:rFonts w:ascii="Times New Roman" w:hAnsi="Times New Roman"/>
          <w:i/>
          <w:iCs/>
          <w:sz w:val="22"/>
          <w:szCs w:val="22"/>
        </w:rPr>
        <w:t xml:space="preserve"> </w:t>
      </w:r>
      <w:proofErr w:type="spellStart"/>
      <w:r>
        <w:rPr>
          <w:rFonts w:ascii="Times New Roman" w:hAnsi="Times New Roman"/>
          <w:i/>
          <w:iCs/>
          <w:sz w:val="22"/>
          <w:szCs w:val="22"/>
        </w:rPr>
        <w:t>peluang</w:t>
      </w:r>
      <w:proofErr w:type="spellEnd"/>
      <w:r>
        <w:rPr>
          <w:rFonts w:ascii="Times New Roman" w:hAnsi="Times New Roman"/>
          <w:i/>
          <w:iCs/>
          <w:sz w:val="22"/>
          <w:szCs w:val="22"/>
        </w:rPr>
        <w:t xml:space="preserve"> </w:t>
      </w:r>
      <w:proofErr w:type="spellStart"/>
      <w:r>
        <w:rPr>
          <w:rFonts w:ascii="Times New Roman" w:hAnsi="Times New Roman"/>
          <w:i/>
          <w:iCs/>
          <w:sz w:val="22"/>
          <w:szCs w:val="22"/>
        </w:rPr>
        <w:t>baru</w:t>
      </w:r>
      <w:proofErr w:type="spellEnd"/>
      <w:r>
        <w:rPr>
          <w:rFonts w:ascii="Times New Roman" w:hAnsi="Times New Roman"/>
          <w:i/>
          <w:iCs/>
          <w:sz w:val="22"/>
          <w:szCs w:val="22"/>
        </w:rPr>
        <w:t xml:space="preserve"> </w:t>
      </w:r>
      <w:proofErr w:type="spellStart"/>
      <w:r>
        <w:rPr>
          <w:rFonts w:ascii="Times New Roman" w:hAnsi="Times New Roman"/>
          <w:i/>
          <w:iCs/>
          <w:sz w:val="22"/>
          <w:szCs w:val="22"/>
        </w:rPr>
        <w:t>bagi</w:t>
      </w:r>
      <w:proofErr w:type="spellEnd"/>
      <w:r>
        <w:rPr>
          <w:rFonts w:ascii="Times New Roman" w:hAnsi="Times New Roman"/>
          <w:i/>
          <w:iCs/>
          <w:sz w:val="22"/>
          <w:szCs w:val="22"/>
        </w:rPr>
        <w:t xml:space="preserve"> UMKM </w:t>
      </w:r>
      <w:proofErr w:type="spellStart"/>
      <w:r>
        <w:rPr>
          <w:rFonts w:ascii="Times New Roman" w:hAnsi="Times New Roman"/>
          <w:i/>
          <w:iCs/>
          <w:sz w:val="22"/>
          <w:szCs w:val="22"/>
        </w:rPr>
        <w:t>untuk</w:t>
      </w:r>
      <w:proofErr w:type="spellEnd"/>
      <w:r>
        <w:rPr>
          <w:rFonts w:ascii="Times New Roman" w:hAnsi="Times New Roman"/>
          <w:i/>
          <w:iCs/>
          <w:sz w:val="22"/>
          <w:szCs w:val="22"/>
        </w:rPr>
        <w:t xml:space="preserve"> </w:t>
      </w:r>
      <w:proofErr w:type="spellStart"/>
      <w:r>
        <w:rPr>
          <w:rFonts w:ascii="Times New Roman" w:hAnsi="Times New Roman"/>
          <w:i/>
          <w:iCs/>
          <w:sz w:val="22"/>
          <w:szCs w:val="22"/>
        </w:rPr>
        <w:t>meningkatkan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akses</w:t>
      </w:r>
      <w:proofErr w:type="spellEnd"/>
      <w:r>
        <w:rPr>
          <w:rFonts w:ascii="Times New Roman" w:hAnsi="Times New Roman"/>
          <w:i/>
          <w:iCs/>
          <w:sz w:val="22"/>
          <w:szCs w:val="22"/>
        </w:rPr>
        <w:t xml:space="preserve"> </w:t>
      </w:r>
      <w:proofErr w:type="spellStart"/>
      <w:r>
        <w:rPr>
          <w:rFonts w:ascii="Times New Roman" w:hAnsi="Times New Roman"/>
          <w:i/>
          <w:iCs/>
          <w:sz w:val="22"/>
          <w:szCs w:val="22"/>
        </w:rPr>
        <w:t>pasar</w:t>
      </w:r>
      <w:proofErr w:type="spellEnd"/>
      <w:r>
        <w:rPr>
          <w:rFonts w:ascii="Times New Roman" w:hAnsi="Times New Roman"/>
          <w:i/>
          <w:iCs/>
          <w:sz w:val="22"/>
          <w:szCs w:val="22"/>
        </w:rPr>
        <w:t xml:space="preserve">, </w:t>
      </w:r>
      <w:proofErr w:type="spellStart"/>
      <w:r>
        <w:rPr>
          <w:rFonts w:ascii="Times New Roman" w:hAnsi="Times New Roman"/>
          <w:i/>
          <w:iCs/>
          <w:sz w:val="22"/>
          <w:szCs w:val="22"/>
        </w:rPr>
        <w:t>mengoptimalkan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sumber</w:t>
      </w:r>
      <w:proofErr w:type="spellEnd"/>
      <w:r>
        <w:rPr>
          <w:rFonts w:ascii="Times New Roman" w:hAnsi="Times New Roman"/>
          <w:i/>
          <w:iCs/>
          <w:sz w:val="22"/>
          <w:szCs w:val="22"/>
        </w:rPr>
        <w:t xml:space="preserve"> </w:t>
      </w:r>
      <w:proofErr w:type="spellStart"/>
      <w:r>
        <w:rPr>
          <w:rFonts w:ascii="Times New Roman" w:hAnsi="Times New Roman"/>
          <w:i/>
          <w:iCs/>
          <w:sz w:val="22"/>
          <w:szCs w:val="22"/>
        </w:rPr>
        <w:t>daya</w:t>
      </w:r>
      <w:proofErr w:type="spellEnd"/>
      <w:r>
        <w:rPr>
          <w:rFonts w:ascii="Times New Roman" w:hAnsi="Times New Roman"/>
          <w:i/>
          <w:iCs/>
          <w:sz w:val="22"/>
          <w:szCs w:val="22"/>
        </w:rPr>
        <w:t xml:space="preserve">, </w:t>
      </w:r>
      <w:proofErr w:type="spellStart"/>
      <w:r>
        <w:rPr>
          <w:rFonts w:ascii="Times New Roman" w:hAnsi="Times New Roman"/>
          <w:i/>
          <w:iCs/>
          <w:sz w:val="22"/>
          <w:szCs w:val="22"/>
        </w:rPr>
        <w:t>dan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meningkatkan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inovasi</w:t>
      </w:r>
      <w:proofErr w:type="spellEnd"/>
      <w:r>
        <w:rPr>
          <w:rFonts w:ascii="Times New Roman" w:hAnsi="Times New Roman"/>
          <w:i/>
          <w:iCs/>
          <w:sz w:val="22"/>
          <w:szCs w:val="22"/>
        </w:rPr>
        <w:t xml:space="preserve">. </w:t>
      </w:r>
    </w:p>
    <w:p w:rsidR="00F14224" w:rsidRDefault="00BA478B">
      <w:pPr>
        <w:pStyle w:val="HTMLPreformatted"/>
        <w:jc w:val="both"/>
        <w:rPr>
          <w:rFonts w:ascii="Times New Roman" w:hAnsi="Times New Roman"/>
          <w:i/>
          <w:iCs/>
          <w:sz w:val="22"/>
          <w:szCs w:val="22"/>
        </w:rPr>
      </w:pPr>
      <w:r>
        <w:rPr>
          <w:rFonts w:ascii="Times New Roman" w:hAnsi="Times New Roman"/>
          <w:i/>
          <w:iCs/>
          <w:sz w:val="22"/>
          <w:szCs w:val="22"/>
        </w:rPr>
        <w:tab/>
      </w:r>
      <w:proofErr w:type="spellStart"/>
      <w:r>
        <w:rPr>
          <w:rFonts w:ascii="Times New Roman" w:hAnsi="Times New Roman"/>
          <w:i/>
          <w:iCs/>
          <w:sz w:val="22"/>
          <w:szCs w:val="22"/>
        </w:rPr>
        <w:t>Melalui</w:t>
      </w:r>
      <w:proofErr w:type="spellEnd"/>
      <w:r>
        <w:rPr>
          <w:rFonts w:ascii="Times New Roman" w:hAnsi="Times New Roman"/>
          <w:i/>
          <w:iCs/>
          <w:sz w:val="22"/>
          <w:szCs w:val="22"/>
        </w:rPr>
        <w:t xml:space="preserve"> </w:t>
      </w:r>
      <w:proofErr w:type="spellStart"/>
      <w:r>
        <w:rPr>
          <w:rFonts w:ascii="Times New Roman" w:hAnsi="Times New Roman"/>
          <w:i/>
          <w:iCs/>
          <w:sz w:val="22"/>
          <w:szCs w:val="22"/>
        </w:rPr>
        <w:t>Penelitian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artikel</w:t>
      </w:r>
      <w:proofErr w:type="spellEnd"/>
      <w:r>
        <w:rPr>
          <w:rFonts w:ascii="Times New Roman" w:hAnsi="Times New Roman"/>
          <w:i/>
          <w:iCs/>
          <w:sz w:val="22"/>
          <w:szCs w:val="22"/>
        </w:rPr>
        <w:t xml:space="preserve"> </w:t>
      </w:r>
      <w:proofErr w:type="spellStart"/>
      <w:r>
        <w:rPr>
          <w:rFonts w:ascii="Times New Roman" w:hAnsi="Times New Roman"/>
          <w:i/>
          <w:iCs/>
          <w:sz w:val="22"/>
          <w:szCs w:val="22"/>
        </w:rPr>
        <w:t>ini</w:t>
      </w:r>
      <w:proofErr w:type="spellEnd"/>
      <w:r>
        <w:rPr>
          <w:rFonts w:ascii="Times New Roman" w:hAnsi="Times New Roman"/>
          <w:i/>
          <w:iCs/>
          <w:sz w:val="22"/>
          <w:szCs w:val="22"/>
        </w:rPr>
        <w:t xml:space="preserve"> </w:t>
      </w:r>
      <w:proofErr w:type="spellStart"/>
      <w:r>
        <w:rPr>
          <w:rFonts w:ascii="Times New Roman" w:hAnsi="Times New Roman"/>
          <w:i/>
          <w:iCs/>
          <w:sz w:val="22"/>
          <w:szCs w:val="22"/>
        </w:rPr>
        <w:t>mengidentifikasi</w:t>
      </w:r>
      <w:proofErr w:type="spellEnd"/>
      <w:r>
        <w:rPr>
          <w:rFonts w:ascii="Times New Roman" w:hAnsi="Times New Roman"/>
          <w:i/>
          <w:iCs/>
          <w:sz w:val="22"/>
          <w:szCs w:val="22"/>
        </w:rPr>
        <w:t xml:space="preserve"> </w:t>
      </w:r>
      <w:proofErr w:type="spellStart"/>
      <w:r>
        <w:rPr>
          <w:rFonts w:ascii="Times New Roman" w:hAnsi="Times New Roman"/>
          <w:i/>
          <w:iCs/>
          <w:sz w:val="22"/>
          <w:szCs w:val="22"/>
        </w:rPr>
        <w:t>berbagai</w:t>
      </w:r>
      <w:proofErr w:type="spellEnd"/>
      <w:r>
        <w:rPr>
          <w:rFonts w:ascii="Times New Roman" w:hAnsi="Times New Roman"/>
          <w:i/>
          <w:iCs/>
          <w:sz w:val="22"/>
          <w:szCs w:val="22"/>
        </w:rPr>
        <w:t xml:space="preserve"> </w:t>
      </w:r>
      <w:proofErr w:type="spellStart"/>
      <w:r>
        <w:rPr>
          <w:rFonts w:ascii="Times New Roman" w:hAnsi="Times New Roman"/>
          <w:i/>
          <w:iCs/>
          <w:sz w:val="22"/>
          <w:szCs w:val="22"/>
        </w:rPr>
        <w:t>bentuk</w:t>
      </w:r>
      <w:proofErr w:type="spellEnd"/>
      <w:r>
        <w:rPr>
          <w:rFonts w:ascii="Times New Roman" w:hAnsi="Times New Roman"/>
          <w:i/>
          <w:iCs/>
          <w:sz w:val="22"/>
          <w:szCs w:val="22"/>
        </w:rPr>
        <w:t xml:space="preserve"> </w:t>
      </w:r>
      <w:proofErr w:type="spellStart"/>
      <w:r>
        <w:rPr>
          <w:rFonts w:ascii="Times New Roman" w:hAnsi="Times New Roman"/>
          <w:i/>
          <w:iCs/>
          <w:sz w:val="22"/>
          <w:szCs w:val="22"/>
        </w:rPr>
        <w:t>kolaborasi</w:t>
      </w:r>
      <w:proofErr w:type="spellEnd"/>
      <w:r>
        <w:rPr>
          <w:rFonts w:ascii="Times New Roman" w:hAnsi="Times New Roman"/>
          <w:i/>
          <w:iCs/>
          <w:sz w:val="22"/>
          <w:szCs w:val="22"/>
        </w:rPr>
        <w:t xml:space="preserve"> digital yang </w:t>
      </w:r>
      <w:proofErr w:type="spellStart"/>
      <w:r>
        <w:rPr>
          <w:rFonts w:ascii="Times New Roman" w:hAnsi="Times New Roman"/>
          <w:i/>
          <w:iCs/>
          <w:sz w:val="22"/>
          <w:szCs w:val="22"/>
        </w:rPr>
        <w:t>dapat</w:t>
      </w:r>
      <w:proofErr w:type="spellEnd"/>
      <w:r>
        <w:rPr>
          <w:rFonts w:ascii="Times New Roman" w:hAnsi="Times New Roman"/>
          <w:i/>
          <w:iCs/>
          <w:sz w:val="22"/>
          <w:szCs w:val="22"/>
        </w:rPr>
        <w:t xml:space="preserve"> </w:t>
      </w:r>
      <w:proofErr w:type="spellStart"/>
      <w:r>
        <w:rPr>
          <w:rFonts w:ascii="Times New Roman" w:hAnsi="Times New Roman"/>
          <w:i/>
          <w:iCs/>
          <w:sz w:val="22"/>
          <w:szCs w:val="22"/>
        </w:rPr>
        <w:t>diterapkan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oleh</w:t>
      </w:r>
      <w:proofErr w:type="spellEnd"/>
      <w:r>
        <w:rPr>
          <w:rFonts w:ascii="Times New Roman" w:hAnsi="Times New Roman"/>
          <w:i/>
          <w:iCs/>
          <w:sz w:val="22"/>
          <w:szCs w:val="22"/>
        </w:rPr>
        <w:t xml:space="preserve"> UMKM, </w:t>
      </w:r>
      <w:proofErr w:type="spellStart"/>
      <w:r>
        <w:rPr>
          <w:rFonts w:ascii="Times New Roman" w:hAnsi="Times New Roman"/>
          <w:i/>
          <w:iCs/>
          <w:sz w:val="22"/>
          <w:szCs w:val="22"/>
        </w:rPr>
        <w:t>mulai</w:t>
      </w:r>
      <w:proofErr w:type="spellEnd"/>
      <w:r>
        <w:rPr>
          <w:rFonts w:ascii="Times New Roman" w:hAnsi="Times New Roman"/>
          <w:i/>
          <w:iCs/>
          <w:sz w:val="22"/>
          <w:szCs w:val="22"/>
        </w:rPr>
        <w:t xml:space="preserve"> </w:t>
      </w:r>
      <w:proofErr w:type="spellStart"/>
      <w:r>
        <w:rPr>
          <w:rFonts w:ascii="Times New Roman" w:hAnsi="Times New Roman"/>
          <w:i/>
          <w:iCs/>
          <w:sz w:val="22"/>
          <w:szCs w:val="22"/>
        </w:rPr>
        <w:t>dari</w:t>
      </w:r>
      <w:proofErr w:type="spellEnd"/>
      <w:r>
        <w:rPr>
          <w:rFonts w:ascii="Times New Roman" w:hAnsi="Times New Roman"/>
          <w:i/>
          <w:iCs/>
          <w:sz w:val="22"/>
          <w:szCs w:val="22"/>
        </w:rPr>
        <w:t xml:space="preserve"> </w:t>
      </w:r>
      <w:proofErr w:type="spellStart"/>
      <w:r>
        <w:rPr>
          <w:rFonts w:ascii="Times New Roman" w:hAnsi="Times New Roman"/>
          <w:i/>
          <w:iCs/>
          <w:sz w:val="22"/>
          <w:szCs w:val="22"/>
        </w:rPr>
        <w:t>kemitraan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dengan</w:t>
      </w:r>
      <w:proofErr w:type="spellEnd"/>
      <w:r>
        <w:rPr>
          <w:rFonts w:ascii="Times New Roman" w:hAnsi="Times New Roman"/>
          <w:i/>
          <w:iCs/>
          <w:sz w:val="22"/>
          <w:szCs w:val="22"/>
        </w:rPr>
        <w:t xml:space="preserve"> platform e-commerce </w:t>
      </w:r>
      <w:proofErr w:type="spellStart"/>
      <w:r>
        <w:rPr>
          <w:rFonts w:ascii="Times New Roman" w:hAnsi="Times New Roman"/>
          <w:i/>
          <w:iCs/>
          <w:sz w:val="22"/>
          <w:szCs w:val="22"/>
        </w:rPr>
        <w:t>hingga</w:t>
      </w:r>
      <w:proofErr w:type="spellEnd"/>
      <w:r>
        <w:rPr>
          <w:rFonts w:ascii="Times New Roman" w:hAnsi="Times New Roman"/>
          <w:i/>
          <w:iCs/>
          <w:sz w:val="22"/>
          <w:szCs w:val="22"/>
        </w:rPr>
        <w:t xml:space="preserve"> </w:t>
      </w:r>
      <w:proofErr w:type="spellStart"/>
      <w:r>
        <w:rPr>
          <w:rFonts w:ascii="Times New Roman" w:hAnsi="Times New Roman"/>
          <w:i/>
          <w:iCs/>
          <w:sz w:val="22"/>
          <w:szCs w:val="22"/>
        </w:rPr>
        <w:t>kolaborasi</w:t>
      </w:r>
      <w:proofErr w:type="spellEnd"/>
      <w:r>
        <w:rPr>
          <w:rFonts w:ascii="Times New Roman" w:hAnsi="Times New Roman"/>
          <w:i/>
          <w:iCs/>
          <w:sz w:val="22"/>
          <w:szCs w:val="22"/>
        </w:rPr>
        <w:t xml:space="preserve"> </w:t>
      </w:r>
      <w:proofErr w:type="spellStart"/>
      <w:r>
        <w:rPr>
          <w:rFonts w:ascii="Times New Roman" w:hAnsi="Times New Roman"/>
          <w:i/>
          <w:iCs/>
          <w:sz w:val="22"/>
          <w:szCs w:val="22"/>
        </w:rPr>
        <w:t>dengan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perusahaan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teknologi</w:t>
      </w:r>
      <w:proofErr w:type="spellEnd"/>
      <w:r>
        <w:rPr>
          <w:rFonts w:ascii="Times New Roman" w:hAnsi="Times New Roman"/>
          <w:i/>
          <w:iCs/>
          <w:sz w:val="22"/>
          <w:szCs w:val="22"/>
        </w:rPr>
        <w:t xml:space="preserve"> </w:t>
      </w:r>
      <w:proofErr w:type="spellStart"/>
      <w:r>
        <w:rPr>
          <w:rFonts w:ascii="Times New Roman" w:hAnsi="Times New Roman"/>
          <w:i/>
          <w:iCs/>
          <w:sz w:val="22"/>
          <w:szCs w:val="22"/>
        </w:rPr>
        <w:t>untuk</w:t>
      </w:r>
      <w:proofErr w:type="spellEnd"/>
      <w:r>
        <w:rPr>
          <w:rFonts w:ascii="Times New Roman" w:hAnsi="Times New Roman"/>
          <w:i/>
          <w:iCs/>
          <w:sz w:val="22"/>
          <w:szCs w:val="22"/>
        </w:rPr>
        <w:t xml:space="preserve"> </w:t>
      </w:r>
      <w:proofErr w:type="spellStart"/>
      <w:r>
        <w:rPr>
          <w:rFonts w:ascii="Times New Roman" w:hAnsi="Times New Roman"/>
          <w:i/>
          <w:iCs/>
          <w:sz w:val="22"/>
          <w:szCs w:val="22"/>
        </w:rPr>
        <w:t>pengembangan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produk</w:t>
      </w:r>
      <w:proofErr w:type="spellEnd"/>
      <w:r>
        <w:rPr>
          <w:rFonts w:ascii="Times New Roman" w:hAnsi="Times New Roman"/>
          <w:i/>
          <w:iCs/>
          <w:sz w:val="22"/>
          <w:szCs w:val="22"/>
        </w:rPr>
        <w:t xml:space="preserve"> </w:t>
      </w:r>
      <w:proofErr w:type="spellStart"/>
      <w:r>
        <w:rPr>
          <w:rFonts w:ascii="Times New Roman" w:hAnsi="Times New Roman"/>
          <w:i/>
          <w:iCs/>
          <w:sz w:val="22"/>
          <w:szCs w:val="22"/>
        </w:rPr>
        <w:t>dan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lay</w:t>
      </w:r>
      <w:r>
        <w:rPr>
          <w:rFonts w:ascii="Times New Roman" w:hAnsi="Times New Roman"/>
          <w:i/>
          <w:iCs/>
          <w:sz w:val="22"/>
          <w:szCs w:val="22"/>
        </w:rPr>
        <w:t>anan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Selain</w:t>
      </w:r>
      <w:proofErr w:type="spellEnd"/>
      <w:r>
        <w:rPr>
          <w:rFonts w:ascii="Times New Roman" w:hAnsi="Times New Roman"/>
          <w:i/>
          <w:iCs/>
          <w:sz w:val="22"/>
          <w:szCs w:val="22"/>
        </w:rPr>
        <w:t xml:space="preserve"> </w:t>
      </w:r>
      <w:proofErr w:type="spellStart"/>
      <w:r>
        <w:rPr>
          <w:rFonts w:ascii="Times New Roman" w:hAnsi="Times New Roman"/>
          <w:i/>
          <w:iCs/>
          <w:sz w:val="22"/>
          <w:szCs w:val="22"/>
        </w:rPr>
        <w:t>itu</w:t>
      </w:r>
      <w:proofErr w:type="spellEnd"/>
      <w:r>
        <w:rPr>
          <w:rFonts w:ascii="Times New Roman" w:hAnsi="Times New Roman"/>
          <w:i/>
          <w:iCs/>
          <w:sz w:val="22"/>
          <w:szCs w:val="22"/>
        </w:rPr>
        <w:t xml:space="preserve">, </w:t>
      </w:r>
      <w:proofErr w:type="spellStart"/>
      <w:r>
        <w:rPr>
          <w:rFonts w:ascii="Times New Roman" w:hAnsi="Times New Roman"/>
          <w:i/>
          <w:iCs/>
          <w:sz w:val="22"/>
          <w:szCs w:val="22"/>
        </w:rPr>
        <w:t>artikel</w:t>
      </w:r>
      <w:proofErr w:type="spellEnd"/>
      <w:r>
        <w:rPr>
          <w:rFonts w:ascii="Times New Roman" w:hAnsi="Times New Roman"/>
          <w:i/>
          <w:iCs/>
          <w:sz w:val="22"/>
          <w:szCs w:val="22"/>
        </w:rPr>
        <w:t xml:space="preserve"> </w:t>
      </w:r>
      <w:proofErr w:type="spellStart"/>
      <w:r>
        <w:rPr>
          <w:rFonts w:ascii="Times New Roman" w:hAnsi="Times New Roman"/>
          <w:i/>
          <w:iCs/>
          <w:sz w:val="22"/>
          <w:szCs w:val="22"/>
        </w:rPr>
        <w:t>ini</w:t>
      </w:r>
      <w:proofErr w:type="spellEnd"/>
      <w:r>
        <w:rPr>
          <w:rFonts w:ascii="Times New Roman" w:hAnsi="Times New Roman"/>
          <w:i/>
          <w:iCs/>
          <w:sz w:val="22"/>
          <w:szCs w:val="22"/>
        </w:rPr>
        <w:t xml:space="preserve"> </w:t>
      </w:r>
      <w:proofErr w:type="spellStart"/>
      <w:r>
        <w:rPr>
          <w:rFonts w:ascii="Times New Roman" w:hAnsi="Times New Roman"/>
          <w:i/>
          <w:iCs/>
          <w:sz w:val="22"/>
          <w:szCs w:val="22"/>
        </w:rPr>
        <w:t>juga</w:t>
      </w:r>
      <w:proofErr w:type="spellEnd"/>
      <w:r>
        <w:rPr>
          <w:rFonts w:ascii="Times New Roman" w:hAnsi="Times New Roman"/>
          <w:i/>
          <w:iCs/>
          <w:sz w:val="22"/>
          <w:szCs w:val="22"/>
        </w:rPr>
        <w:t xml:space="preserve"> </w:t>
      </w:r>
      <w:proofErr w:type="spellStart"/>
      <w:r>
        <w:rPr>
          <w:rFonts w:ascii="Times New Roman" w:hAnsi="Times New Roman"/>
          <w:i/>
          <w:iCs/>
          <w:sz w:val="22"/>
          <w:szCs w:val="22"/>
        </w:rPr>
        <w:t>menyoroti</w:t>
      </w:r>
      <w:proofErr w:type="spellEnd"/>
      <w:r>
        <w:rPr>
          <w:rFonts w:ascii="Times New Roman" w:hAnsi="Times New Roman"/>
          <w:i/>
          <w:iCs/>
          <w:sz w:val="22"/>
          <w:szCs w:val="22"/>
        </w:rPr>
        <w:t xml:space="preserve"> </w:t>
      </w:r>
      <w:proofErr w:type="spellStart"/>
      <w:r>
        <w:rPr>
          <w:rFonts w:ascii="Times New Roman" w:hAnsi="Times New Roman"/>
          <w:i/>
          <w:iCs/>
          <w:sz w:val="22"/>
          <w:szCs w:val="22"/>
        </w:rPr>
        <w:t>manfaat</w:t>
      </w:r>
      <w:proofErr w:type="spellEnd"/>
      <w:r>
        <w:rPr>
          <w:rFonts w:ascii="Times New Roman" w:hAnsi="Times New Roman"/>
          <w:i/>
          <w:iCs/>
          <w:sz w:val="22"/>
          <w:szCs w:val="22"/>
        </w:rPr>
        <w:t xml:space="preserve"> </w:t>
      </w:r>
      <w:proofErr w:type="spellStart"/>
      <w:r>
        <w:rPr>
          <w:rFonts w:ascii="Times New Roman" w:hAnsi="Times New Roman"/>
          <w:i/>
          <w:iCs/>
          <w:sz w:val="22"/>
          <w:szCs w:val="22"/>
        </w:rPr>
        <w:t>dan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tantangan</w:t>
      </w:r>
      <w:proofErr w:type="spellEnd"/>
      <w:r>
        <w:rPr>
          <w:rFonts w:ascii="Times New Roman" w:hAnsi="Times New Roman"/>
          <w:i/>
          <w:iCs/>
          <w:sz w:val="22"/>
          <w:szCs w:val="22"/>
        </w:rPr>
        <w:t xml:space="preserve"> yang </w:t>
      </w:r>
      <w:proofErr w:type="spellStart"/>
      <w:r>
        <w:rPr>
          <w:rFonts w:ascii="Times New Roman" w:hAnsi="Times New Roman"/>
          <w:i/>
          <w:iCs/>
          <w:sz w:val="22"/>
          <w:szCs w:val="22"/>
        </w:rPr>
        <w:t>mungkin</w:t>
      </w:r>
      <w:proofErr w:type="spellEnd"/>
      <w:r>
        <w:rPr>
          <w:rFonts w:ascii="Times New Roman" w:hAnsi="Times New Roman"/>
          <w:i/>
          <w:iCs/>
          <w:sz w:val="22"/>
          <w:szCs w:val="22"/>
        </w:rPr>
        <w:t xml:space="preserve"> </w:t>
      </w:r>
      <w:proofErr w:type="spellStart"/>
      <w:r>
        <w:rPr>
          <w:rFonts w:ascii="Times New Roman" w:hAnsi="Times New Roman"/>
          <w:i/>
          <w:iCs/>
          <w:sz w:val="22"/>
          <w:szCs w:val="22"/>
        </w:rPr>
        <w:t>dihadapi</w:t>
      </w:r>
      <w:proofErr w:type="spellEnd"/>
      <w:r>
        <w:rPr>
          <w:rFonts w:ascii="Times New Roman" w:hAnsi="Times New Roman"/>
          <w:i/>
          <w:iCs/>
          <w:sz w:val="22"/>
          <w:szCs w:val="22"/>
        </w:rPr>
        <w:t xml:space="preserve"> UMKM </w:t>
      </w:r>
      <w:proofErr w:type="spellStart"/>
      <w:r>
        <w:rPr>
          <w:rFonts w:ascii="Times New Roman" w:hAnsi="Times New Roman"/>
          <w:i/>
          <w:iCs/>
          <w:sz w:val="22"/>
          <w:szCs w:val="22"/>
        </w:rPr>
        <w:t>dalam</w:t>
      </w:r>
      <w:proofErr w:type="spellEnd"/>
      <w:r>
        <w:rPr>
          <w:rFonts w:ascii="Times New Roman" w:hAnsi="Times New Roman"/>
          <w:i/>
          <w:iCs/>
          <w:sz w:val="22"/>
          <w:szCs w:val="22"/>
        </w:rPr>
        <w:t xml:space="preserve"> </w:t>
      </w:r>
      <w:proofErr w:type="spellStart"/>
      <w:r>
        <w:rPr>
          <w:rFonts w:ascii="Times New Roman" w:hAnsi="Times New Roman"/>
          <w:i/>
          <w:iCs/>
          <w:sz w:val="22"/>
          <w:szCs w:val="22"/>
        </w:rPr>
        <w:t>menjalin</w:t>
      </w:r>
      <w:proofErr w:type="spellEnd"/>
      <w:r>
        <w:rPr>
          <w:rFonts w:ascii="Times New Roman" w:hAnsi="Times New Roman"/>
          <w:i/>
          <w:iCs/>
          <w:sz w:val="22"/>
          <w:szCs w:val="22"/>
        </w:rPr>
        <w:t xml:space="preserve"> </w:t>
      </w:r>
      <w:proofErr w:type="spellStart"/>
      <w:r>
        <w:rPr>
          <w:rFonts w:ascii="Times New Roman" w:hAnsi="Times New Roman"/>
          <w:i/>
          <w:iCs/>
          <w:sz w:val="22"/>
          <w:szCs w:val="22"/>
        </w:rPr>
        <w:t>kolaborasi</w:t>
      </w:r>
      <w:proofErr w:type="spellEnd"/>
      <w:r>
        <w:rPr>
          <w:rFonts w:ascii="Times New Roman" w:hAnsi="Times New Roman"/>
          <w:i/>
          <w:iCs/>
          <w:sz w:val="22"/>
          <w:szCs w:val="22"/>
        </w:rPr>
        <w:t xml:space="preserve"> digital, </w:t>
      </w:r>
      <w:proofErr w:type="spellStart"/>
      <w:r>
        <w:rPr>
          <w:rFonts w:ascii="Times New Roman" w:hAnsi="Times New Roman"/>
          <w:i/>
          <w:iCs/>
          <w:sz w:val="22"/>
          <w:szCs w:val="22"/>
        </w:rPr>
        <w:t>serta</w:t>
      </w:r>
      <w:proofErr w:type="spellEnd"/>
      <w:r>
        <w:rPr>
          <w:rFonts w:ascii="Times New Roman" w:hAnsi="Times New Roman"/>
          <w:i/>
          <w:iCs/>
          <w:sz w:val="22"/>
          <w:szCs w:val="22"/>
        </w:rPr>
        <w:t xml:space="preserve"> </w:t>
      </w:r>
      <w:proofErr w:type="spellStart"/>
      <w:r>
        <w:rPr>
          <w:rFonts w:ascii="Times New Roman" w:hAnsi="Times New Roman"/>
          <w:i/>
          <w:iCs/>
          <w:sz w:val="22"/>
          <w:szCs w:val="22"/>
        </w:rPr>
        <w:t>memberikan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panduan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praktis</w:t>
      </w:r>
      <w:proofErr w:type="spellEnd"/>
      <w:r>
        <w:rPr>
          <w:rFonts w:ascii="Times New Roman" w:hAnsi="Times New Roman"/>
          <w:i/>
          <w:iCs/>
          <w:sz w:val="22"/>
          <w:szCs w:val="22"/>
        </w:rPr>
        <w:t xml:space="preserve"> </w:t>
      </w:r>
      <w:proofErr w:type="spellStart"/>
      <w:r>
        <w:rPr>
          <w:rFonts w:ascii="Times New Roman" w:hAnsi="Times New Roman"/>
          <w:i/>
          <w:iCs/>
          <w:sz w:val="22"/>
          <w:szCs w:val="22"/>
        </w:rPr>
        <w:t>bagi</w:t>
      </w:r>
      <w:proofErr w:type="spellEnd"/>
      <w:r>
        <w:rPr>
          <w:rFonts w:ascii="Times New Roman" w:hAnsi="Times New Roman"/>
          <w:i/>
          <w:iCs/>
          <w:sz w:val="22"/>
          <w:szCs w:val="22"/>
        </w:rPr>
        <w:t xml:space="preserve"> UMKM yang </w:t>
      </w:r>
      <w:proofErr w:type="spellStart"/>
      <w:r>
        <w:rPr>
          <w:rFonts w:ascii="Times New Roman" w:hAnsi="Times New Roman"/>
          <w:i/>
          <w:iCs/>
          <w:sz w:val="22"/>
          <w:szCs w:val="22"/>
        </w:rPr>
        <w:t>ingin</w:t>
      </w:r>
      <w:proofErr w:type="spellEnd"/>
      <w:r>
        <w:rPr>
          <w:rFonts w:ascii="Times New Roman" w:hAnsi="Times New Roman"/>
          <w:i/>
          <w:iCs/>
          <w:sz w:val="22"/>
          <w:szCs w:val="22"/>
        </w:rPr>
        <w:t xml:space="preserve"> </w:t>
      </w:r>
      <w:proofErr w:type="spellStart"/>
      <w:r>
        <w:rPr>
          <w:rFonts w:ascii="Times New Roman" w:hAnsi="Times New Roman"/>
          <w:i/>
          <w:iCs/>
          <w:sz w:val="22"/>
          <w:szCs w:val="22"/>
        </w:rPr>
        <w:t>memanfaatkan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peluang</w:t>
      </w:r>
      <w:proofErr w:type="spellEnd"/>
      <w:r>
        <w:rPr>
          <w:rFonts w:ascii="Times New Roman" w:hAnsi="Times New Roman"/>
          <w:i/>
          <w:iCs/>
          <w:sz w:val="22"/>
          <w:szCs w:val="22"/>
        </w:rPr>
        <w:t xml:space="preserve"> </w:t>
      </w:r>
      <w:proofErr w:type="spellStart"/>
      <w:r>
        <w:rPr>
          <w:rFonts w:ascii="Times New Roman" w:hAnsi="Times New Roman"/>
          <w:i/>
          <w:iCs/>
          <w:sz w:val="22"/>
          <w:szCs w:val="22"/>
        </w:rPr>
        <w:t>ini</w:t>
      </w:r>
      <w:proofErr w:type="spellEnd"/>
      <w:r>
        <w:rPr>
          <w:rFonts w:ascii="Times New Roman" w:hAnsi="Times New Roman"/>
          <w:i/>
          <w:iCs/>
          <w:sz w:val="22"/>
          <w:szCs w:val="22"/>
        </w:rPr>
        <w:t xml:space="preserve"> </w:t>
      </w:r>
      <w:proofErr w:type="spellStart"/>
      <w:r>
        <w:rPr>
          <w:rFonts w:ascii="Times New Roman" w:hAnsi="Times New Roman"/>
          <w:i/>
          <w:iCs/>
          <w:sz w:val="22"/>
          <w:szCs w:val="22"/>
        </w:rPr>
        <w:t>secara</w:t>
      </w:r>
      <w:proofErr w:type="spellEnd"/>
      <w:r>
        <w:rPr>
          <w:rFonts w:ascii="Times New Roman" w:hAnsi="Times New Roman"/>
          <w:i/>
          <w:iCs/>
          <w:sz w:val="22"/>
          <w:szCs w:val="22"/>
        </w:rPr>
        <w:t xml:space="preserve"> </w:t>
      </w:r>
      <w:proofErr w:type="spellStart"/>
      <w:r>
        <w:rPr>
          <w:rFonts w:ascii="Times New Roman" w:hAnsi="Times New Roman"/>
          <w:i/>
          <w:iCs/>
          <w:sz w:val="22"/>
          <w:szCs w:val="22"/>
        </w:rPr>
        <w:t>efektif</w:t>
      </w:r>
      <w:proofErr w:type="spellEnd"/>
      <w:r>
        <w:rPr>
          <w:rFonts w:ascii="Times New Roman" w:hAnsi="Times New Roman"/>
          <w:i/>
          <w:iCs/>
          <w:sz w:val="22"/>
          <w:szCs w:val="22"/>
        </w:rPr>
        <w:t xml:space="preserve">. </w:t>
      </w:r>
      <w:proofErr w:type="spellStart"/>
      <w:r>
        <w:rPr>
          <w:rFonts w:ascii="Times New Roman" w:hAnsi="Times New Roman"/>
          <w:i/>
          <w:iCs/>
          <w:sz w:val="22"/>
          <w:szCs w:val="22"/>
        </w:rPr>
        <w:t>Dengan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memperkuat</w:t>
      </w:r>
      <w:proofErr w:type="spellEnd"/>
      <w:r>
        <w:rPr>
          <w:rFonts w:ascii="Times New Roman" w:hAnsi="Times New Roman"/>
          <w:i/>
          <w:iCs/>
          <w:sz w:val="22"/>
          <w:szCs w:val="22"/>
        </w:rPr>
        <w:t xml:space="preserve"> </w:t>
      </w:r>
      <w:proofErr w:type="spellStart"/>
      <w:r>
        <w:rPr>
          <w:rFonts w:ascii="Times New Roman" w:hAnsi="Times New Roman"/>
          <w:i/>
          <w:iCs/>
          <w:sz w:val="22"/>
          <w:szCs w:val="22"/>
        </w:rPr>
        <w:t>kolaborasi</w:t>
      </w:r>
      <w:proofErr w:type="spellEnd"/>
      <w:r>
        <w:rPr>
          <w:rFonts w:ascii="Times New Roman" w:hAnsi="Times New Roman"/>
          <w:i/>
          <w:iCs/>
          <w:sz w:val="22"/>
          <w:szCs w:val="22"/>
        </w:rPr>
        <w:t xml:space="preserve"> </w:t>
      </w:r>
      <w:proofErr w:type="spellStart"/>
      <w:r>
        <w:rPr>
          <w:rFonts w:ascii="Times New Roman" w:hAnsi="Times New Roman"/>
          <w:i/>
          <w:iCs/>
          <w:sz w:val="22"/>
          <w:szCs w:val="22"/>
        </w:rPr>
        <w:t>dan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kemitraan</w:t>
      </w:r>
      <w:proofErr w:type="spellEnd"/>
      <w:r>
        <w:rPr>
          <w:rFonts w:ascii="Times New Roman" w:hAnsi="Times New Roman"/>
          <w:i/>
          <w:iCs/>
          <w:sz w:val="22"/>
          <w:szCs w:val="22"/>
        </w:rPr>
        <w:t xml:space="preserve"> digital, UMKM </w:t>
      </w:r>
      <w:proofErr w:type="spellStart"/>
      <w:r>
        <w:rPr>
          <w:rFonts w:ascii="Times New Roman" w:hAnsi="Times New Roman"/>
          <w:i/>
          <w:iCs/>
          <w:sz w:val="22"/>
          <w:szCs w:val="22"/>
        </w:rPr>
        <w:t>dapat</w:t>
      </w:r>
      <w:proofErr w:type="spellEnd"/>
      <w:r>
        <w:rPr>
          <w:rFonts w:ascii="Times New Roman" w:hAnsi="Times New Roman"/>
          <w:i/>
          <w:iCs/>
          <w:sz w:val="22"/>
          <w:szCs w:val="22"/>
        </w:rPr>
        <w:t xml:space="preserve"> </w:t>
      </w:r>
      <w:proofErr w:type="spellStart"/>
      <w:r>
        <w:rPr>
          <w:rFonts w:ascii="Times New Roman" w:hAnsi="Times New Roman"/>
          <w:i/>
          <w:iCs/>
          <w:sz w:val="22"/>
          <w:szCs w:val="22"/>
        </w:rPr>
        <w:t>memperluas</w:t>
      </w:r>
      <w:proofErr w:type="spellEnd"/>
      <w:r>
        <w:rPr>
          <w:rFonts w:ascii="Times New Roman" w:hAnsi="Times New Roman"/>
          <w:i/>
          <w:iCs/>
          <w:sz w:val="22"/>
          <w:szCs w:val="22"/>
        </w:rPr>
        <w:t xml:space="preserve"> </w:t>
      </w:r>
      <w:proofErr w:type="spellStart"/>
      <w:r>
        <w:rPr>
          <w:rFonts w:ascii="Times New Roman" w:hAnsi="Times New Roman"/>
          <w:i/>
          <w:iCs/>
          <w:sz w:val="22"/>
          <w:szCs w:val="22"/>
        </w:rPr>
        <w:t>pangsa</w:t>
      </w:r>
      <w:proofErr w:type="spellEnd"/>
      <w:r>
        <w:rPr>
          <w:rFonts w:ascii="Times New Roman" w:hAnsi="Times New Roman"/>
          <w:i/>
          <w:iCs/>
          <w:sz w:val="22"/>
          <w:szCs w:val="22"/>
        </w:rPr>
        <w:t xml:space="preserve"> </w:t>
      </w:r>
      <w:proofErr w:type="spellStart"/>
      <w:r>
        <w:rPr>
          <w:rFonts w:ascii="Times New Roman" w:hAnsi="Times New Roman"/>
          <w:i/>
          <w:iCs/>
          <w:sz w:val="22"/>
          <w:szCs w:val="22"/>
        </w:rPr>
        <w:t>pasar</w:t>
      </w:r>
      <w:proofErr w:type="spellEnd"/>
      <w:r>
        <w:rPr>
          <w:rFonts w:ascii="Times New Roman" w:hAnsi="Times New Roman"/>
          <w:i/>
          <w:iCs/>
          <w:sz w:val="22"/>
          <w:szCs w:val="22"/>
        </w:rPr>
        <w:t xml:space="preserve">, </w:t>
      </w:r>
      <w:proofErr w:type="spellStart"/>
      <w:r>
        <w:rPr>
          <w:rFonts w:ascii="Times New Roman" w:hAnsi="Times New Roman"/>
          <w:i/>
          <w:iCs/>
          <w:sz w:val="22"/>
          <w:szCs w:val="22"/>
        </w:rPr>
        <w:t>meningkatkan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efisiensi</w:t>
      </w:r>
      <w:proofErr w:type="spellEnd"/>
      <w:r>
        <w:rPr>
          <w:rFonts w:ascii="Times New Roman" w:hAnsi="Times New Roman"/>
          <w:i/>
          <w:iCs/>
          <w:sz w:val="22"/>
          <w:szCs w:val="22"/>
        </w:rPr>
        <w:t xml:space="preserve"> </w:t>
      </w:r>
      <w:proofErr w:type="spellStart"/>
      <w:r>
        <w:rPr>
          <w:rFonts w:ascii="Times New Roman" w:hAnsi="Times New Roman"/>
          <w:i/>
          <w:iCs/>
          <w:sz w:val="22"/>
          <w:szCs w:val="22"/>
        </w:rPr>
        <w:t>operasional</w:t>
      </w:r>
      <w:proofErr w:type="spellEnd"/>
      <w:r>
        <w:rPr>
          <w:rFonts w:ascii="Times New Roman" w:hAnsi="Times New Roman"/>
          <w:i/>
          <w:iCs/>
          <w:sz w:val="22"/>
          <w:szCs w:val="22"/>
        </w:rPr>
        <w:t xml:space="preserve">, </w:t>
      </w:r>
      <w:proofErr w:type="spellStart"/>
      <w:r>
        <w:rPr>
          <w:rFonts w:ascii="Times New Roman" w:hAnsi="Times New Roman"/>
          <w:i/>
          <w:iCs/>
          <w:sz w:val="22"/>
          <w:szCs w:val="22"/>
        </w:rPr>
        <w:t>dan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tetap</w:t>
      </w:r>
      <w:proofErr w:type="spellEnd"/>
      <w:r>
        <w:rPr>
          <w:rFonts w:ascii="Times New Roman" w:hAnsi="Times New Roman"/>
          <w:i/>
          <w:iCs/>
          <w:sz w:val="22"/>
          <w:szCs w:val="22"/>
        </w:rPr>
        <w:t xml:space="preserve"> </w:t>
      </w:r>
      <w:proofErr w:type="spellStart"/>
      <w:r>
        <w:rPr>
          <w:rFonts w:ascii="Times New Roman" w:hAnsi="Times New Roman"/>
          <w:i/>
          <w:iCs/>
          <w:sz w:val="22"/>
          <w:szCs w:val="22"/>
        </w:rPr>
        <w:t>relevan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dalam</w:t>
      </w:r>
      <w:proofErr w:type="spellEnd"/>
      <w:r>
        <w:rPr>
          <w:rFonts w:ascii="Times New Roman" w:hAnsi="Times New Roman"/>
          <w:i/>
          <w:iCs/>
          <w:sz w:val="22"/>
          <w:szCs w:val="22"/>
        </w:rPr>
        <w:t xml:space="preserve"> </w:t>
      </w:r>
      <w:proofErr w:type="spellStart"/>
      <w:r>
        <w:rPr>
          <w:rFonts w:ascii="Times New Roman" w:hAnsi="Times New Roman"/>
          <w:i/>
          <w:iCs/>
          <w:sz w:val="22"/>
          <w:szCs w:val="22"/>
        </w:rPr>
        <w:t>persaingan</w:t>
      </w:r>
      <w:proofErr w:type="spellEnd"/>
      <w:r>
        <w:rPr>
          <w:rFonts w:ascii="Times New Roman" w:hAnsi="Times New Roman"/>
          <w:i/>
          <w:iCs/>
          <w:sz w:val="22"/>
          <w:szCs w:val="22"/>
        </w:rPr>
        <w:t xml:space="preserve"> </w:t>
      </w:r>
      <w:proofErr w:type="spellStart"/>
      <w:r>
        <w:rPr>
          <w:rFonts w:ascii="Times New Roman" w:hAnsi="Times New Roman"/>
          <w:i/>
          <w:iCs/>
          <w:sz w:val="22"/>
          <w:szCs w:val="22"/>
        </w:rPr>
        <w:t>bisnis</w:t>
      </w:r>
      <w:proofErr w:type="spellEnd"/>
      <w:r>
        <w:rPr>
          <w:rFonts w:ascii="Times New Roman" w:hAnsi="Times New Roman"/>
          <w:i/>
          <w:iCs/>
          <w:sz w:val="22"/>
          <w:szCs w:val="22"/>
        </w:rPr>
        <w:t xml:space="preserve"> yang </w:t>
      </w:r>
      <w:proofErr w:type="spellStart"/>
      <w:r>
        <w:rPr>
          <w:rFonts w:ascii="Times New Roman" w:hAnsi="Times New Roman"/>
          <w:i/>
          <w:iCs/>
          <w:sz w:val="22"/>
          <w:szCs w:val="22"/>
        </w:rPr>
        <w:t>semakin</w:t>
      </w:r>
      <w:proofErr w:type="spellEnd"/>
      <w:r>
        <w:rPr>
          <w:rFonts w:ascii="Times New Roman" w:hAnsi="Times New Roman"/>
          <w:i/>
          <w:iCs/>
          <w:sz w:val="22"/>
          <w:szCs w:val="22"/>
        </w:rPr>
        <w:t xml:space="preserve"> digital </w:t>
      </w:r>
      <w:proofErr w:type="spellStart"/>
      <w:r>
        <w:rPr>
          <w:rFonts w:ascii="Times New Roman" w:hAnsi="Times New Roman"/>
          <w:i/>
          <w:iCs/>
          <w:sz w:val="22"/>
          <w:szCs w:val="22"/>
        </w:rPr>
        <w:t>dan</w:t>
      </w:r>
      <w:proofErr w:type="spellEnd"/>
      <w:r>
        <w:rPr>
          <w:rFonts w:ascii="Times New Roman" w:hAnsi="Times New Roman"/>
          <w:i/>
          <w:iCs/>
          <w:sz w:val="22"/>
          <w:szCs w:val="22"/>
        </w:rPr>
        <w:t xml:space="preserve"> global.</w:t>
      </w:r>
    </w:p>
    <w:p w:rsidR="00F14224" w:rsidRDefault="00F14224">
      <w:pPr>
        <w:pStyle w:val="HTMLPreformatted"/>
        <w:jc w:val="both"/>
        <w:rPr>
          <w:rFonts w:ascii="Times New Roman" w:hAnsi="Times New Roman"/>
          <w:i/>
          <w:iCs/>
          <w:sz w:val="22"/>
          <w:szCs w:val="22"/>
        </w:rPr>
      </w:pPr>
    </w:p>
    <w:p w:rsidR="00F14224" w:rsidRDefault="00BA478B">
      <w:pPr>
        <w:pStyle w:val="HTMLPreformatted"/>
        <w:jc w:val="both"/>
        <w:rPr>
          <w:i/>
          <w:sz w:val="22"/>
          <w:szCs w:val="22"/>
        </w:rPr>
      </w:pPr>
      <w:r>
        <w:rPr>
          <w:rFonts w:ascii="Times New Roman" w:hAnsi="Times New Roman"/>
          <w:b/>
          <w:bCs/>
          <w:i/>
          <w:iCs/>
          <w:sz w:val="22"/>
          <w:szCs w:val="22"/>
        </w:rPr>
        <w:t xml:space="preserve">Kata </w:t>
      </w:r>
      <w:proofErr w:type="spellStart"/>
      <w:r>
        <w:rPr>
          <w:rFonts w:ascii="Times New Roman" w:hAnsi="Times New Roman"/>
          <w:b/>
          <w:bCs/>
          <w:i/>
          <w:iCs/>
          <w:sz w:val="22"/>
          <w:szCs w:val="22"/>
        </w:rPr>
        <w:t>Kunci</w:t>
      </w:r>
      <w:proofErr w:type="spellEnd"/>
      <w:r>
        <w:rPr>
          <w:rFonts w:ascii="Times New Roman" w:hAnsi="Times New Roman"/>
          <w:i/>
          <w:iCs/>
          <w:sz w:val="22"/>
          <w:szCs w:val="22"/>
        </w:rPr>
        <w:t xml:space="preserve">: </w:t>
      </w:r>
      <w:proofErr w:type="spellStart"/>
      <w:r>
        <w:rPr>
          <w:rFonts w:ascii="Times New Roman" w:hAnsi="Times New Roman"/>
          <w:i/>
          <w:iCs/>
          <w:sz w:val="22"/>
          <w:szCs w:val="22"/>
        </w:rPr>
        <w:t>Umkm</w:t>
      </w:r>
      <w:proofErr w:type="spellEnd"/>
      <w:r>
        <w:rPr>
          <w:rFonts w:ascii="Times New Roman" w:hAnsi="Times New Roman"/>
          <w:i/>
          <w:iCs/>
          <w:sz w:val="22"/>
          <w:szCs w:val="22"/>
        </w:rPr>
        <w:t xml:space="preserve">, </w:t>
      </w:r>
      <w:proofErr w:type="spellStart"/>
      <w:r>
        <w:rPr>
          <w:rFonts w:ascii="Times New Roman" w:hAnsi="Times New Roman"/>
          <w:i/>
          <w:iCs/>
          <w:sz w:val="22"/>
          <w:szCs w:val="22"/>
        </w:rPr>
        <w:t>Kolaborasi</w:t>
      </w:r>
      <w:proofErr w:type="spellEnd"/>
      <w:r>
        <w:rPr>
          <w:rFonts w:ascii="Times New Roman" w:hAnsi="Times New Roman"/>
          <w:i/>
          <w:iCs/>
          <w:sz w:val="22"/>
          <w:szCs w:val="22"/>
        </w:rPr>
        <w:t xml:space="preserve"> Digital, </w:t>
      </w:r>
      <w:proofErr w:type="spellStart"/>
      <w:r>
        <w:rPr>
          <w:rFonts w:ascii="Times New Roman" w:hAnsi="Times New Roman"/>
          <w:i/>
          <w:iCs/>
          <w:sz w:val="22"/>
          <w:szCs w:val="22"/>
        </w:rPr>
        <w:t>Umkm</w:t>
      </w:r>
      <w:proofErr w:type="spellEnd"/>
    </w:p>
    <w:p w:rsidR="00F14224" w:rsidRDefault="00F14224">
      <w:pPr>
        <w:jc w:val="center"/>
        <w:rPr>
          <w:sz w:val="22"/>
          <w:szCs w:val="22"/>
          <w:lang w:val="id-ID"/>
        </w:rPr>
      </w:pPr>
    </w:p>
    <w:p w:rsidR="00F14224" w:rsidRDefault="00F14224">
      <w:pPr>
        <w:jc w:val="center"/>
        <w:rPr>
          <w:bCs/>
          <w:sz w:val="22"/>
          <w:szCs w:val="22"/>
        </w:rPr>
        <w:sectPr w:rsidR="00F14224">
          <w:headerReference w:type="even" r:id="rId9"/>
          <w:headerReference w:type="default" r:id="rId10"/>
          <w:footerReference w:type="even" r:id="rId11"/>
          <w:footerReference w:type="default" r:id="rId12"/>
          <w:headerReference w:type="first" r:id="rId13"/>
          <w:footerReference w:type="first" r:id="rId14"/>
          <w:pgSz w:w="11907" w:h="16840"/>
          <w:pgMar w:top="1440" w:right="1440" w:bottom="1440" w:left="1701" w:header="720" w:footer="720" w:gutter="0"/>
          <w:pgNumType w:start="1"/>
          <w:cols w:space="720"/>
          <w:docGrid w:linePitch="360"/>
        </w:sectPr>
      </w:pPr>
    </w:p>
    <w:p w:rsidR="00F14224" w:rsidRDefault="00BA478B">
      <w:pPr>
        <w:rPr>
          <w:b/>
          <w:bCs/>
          <w:sz w:val="22"/>
          <w:szCs w:val="22"/>
        </w:rPr>
      </w:pPr>
      <w:r>
        <w:rPr>
          <w:b/>
          <w:bCs/>
          <w:sz w:val="22"/>
          <w:szCs w:val="22"/>
        </w:rPr>
        <w:t>PENDAHULUAN</w:t>
      </w:r>
    </w:p>
    <w:p w:rsidR="00F14224" w:rsidRDefault="00BA478B">
      <w:pPr>
        <w:ind w:firstLine="720"/>
        <w:jc w:val="both"/>
        <w:rPr>
          <w:sz w:val="22"/>
          <w:szCs w:val="22"/>
        </w:rPr>
      </w:pPr>
      <w:r>
        <w:rPr>
          <w:sz w:val="22"/>
          <w:szCs w:val="22"/>
        </w:rPr>
        <w:t xml:space="preserve">(UMKM) </w:t>
      </w:r>
      <w:proofErr w:type="spellStart"/>
      <w:r>
        <w:rPr>
          <w:sz w:val="22"/>
          <w:szCs w:val="22"/>
        </w:rPr>
        <w:t>telah</w:t>
      </w:r>
      <w:proofErr w:type="spellEnd"/>
      <w:r>
        <w:rPr>
          <w:sz w:val="22"/>
          <w:szCs w:val="22"/>
        </w:rPr>
        <w:t xml:space="preserve"> lama </w:t>
      </w:r>
      <w:proofErr w:type="spellStart"/>
      <w:r>
        <w:rPr>
          <w:sz w:val="22"/>
          <w:szCs w:val="22"/>
        </w:rPr>
        <w:t>dikenal</w:t>
      </w:r>
      <w:proofErr w:type="spellEnd"/>
      <w:r>
        <w:rPr>
          <w:sz w:val="22"/>
          <w:szCs w:val="22"/>
        </w:rPr>
        <w:t xml:space="preserve"> </w:t>
      </w:r>
      <w:proofErr w:type="spellStart"/>
      <w:r>
        <w:rPr>
          <w:sz w:val="22"/>
          <w:szCs w:val="22"/>
        </w:rPr>
        <w:t>sebagai</w:t>
      </w:r>
      <w:proofErr w:type="spellEnd"/>
      <w:r>
        <w:rPr>
          <w:sz w:val="22"/>
          <w:szCs w:val="22"/>
        </w:rPr>
        <w:t xml:space="preserve"> </w:t>
      </w:r>
      <w:proofErr w:type="spellStart"/>
      <w:r>
        <w:rPr>
          <w:sz w:val="22"/>
          <w:szCs w:val="22"/>
        </w:rPr>
        <w:t>tulang</w:t>
      </w:r>
      <w:proofErr w:type="spellEnd"/>
      <w:r>
        <w:rPr>
          <w:sz w:val="22"/>
          <w:szCs w:val="22"/>
        </w:rPr>
        <w:t xml:space="preserve"> </w:t>
      </w:r>
      <w:proofErr w:type="spellStart"/>
      <w:r>
        <w:rPr>
          <w:sz w:val="22"/>
          <w:szCs w:val="22"/>
        </w:rPr>
        <w:t>punggung</w:t>
      </w:r>
      <w:proofErr w:type="spellEnd"/>
      <w:r>
        <w:rPr>
          <w:sz w:val="22"/>
          <w:szCs w:val="22"/>
        </w:rPr>
        <w:t xml:space="preserve"> </w:t>
      </w:r>
      <w:proofErr w:type="spellStart"/>
      <w:r>
        <w:rPr>
          <w:sz w:val="22"/>
          <w:szCs w:val="22"/>
        </w:rPr>
        <w:t>perekonomian</w:t>
      </w:r>
      <w:proofErr w:type="spellEnd"/>
      <w:r>
        <w:rPr>
          <w:sz w:val="22"/>
          <w:szCs w:val="22"/>
        </w:rPr>
        <w:t xml:space="preserve"> di </w:t>
      </w:r>
      <w:proofErr w:type="spellStart"/>
      <w:r>
        <w:rPr>
          <w:sz w:val="22"/>
          <w:szCs w:val="22"/>
        </w:rPr>
        <w:t>banyak</w:t>
      </w:r>
      <w:proofErr w:type="spellEnd"/>
      <w:r>
        <w:rPr>
          <w:sz w:val="22"/>
          <w:szCs w:val="22"/>
        </w:rPr>
        <w:t xml:space="preserve"> </w:t>
      </w:r>
      <w:proofErr w:type="spellStart"/>
      <w:r>
        <w:rPr>
          <w:sz w:val="22"/>
          <w:szCs w:val="22"/>
        </w:rPr>
        <w:t>negara</w:t>
      </w:r>
      <w:proofErr w:type="spellEnd"/>
      <w:r>
        <w:rPr>
          <w:sz w:val="22"/>
          <w:szCs w:val="22"/>
        </w:rPr>
        <w:t xml:space="preserve">, </w:t>
      </w:r>
      <w:proofErr w:type="spellStart"/>
      <w:r>
        <w:rPr>
          <w:sz w:val="22"/>
          <w:szCs w:val="22"/>
        </w:rPr>
        <w:t>termasuk</w:t>
      </w:r>
      <w:proofErr w:type="spellEnd"/>
      <w:r>
        <w:rPr>
          <w:sz w:val="22"/>
          <w:szCs w:val="22"/>
        </w:rPr>
        <w:t xml:space="preserve"> Indonesia. </w:t>
      </w:r>
      <w:proofErr w:type="spellStart"/>
      <w:r>
        <w:rPr>
          <w:sz w:val="22"/>
          <w:szCs w:val="22"/>
        </w:rPr>
        <w:t>Mereka</w:t>
      </w:r>
      <w:proofErr w:type="spellEnd"/>
      <w:r>
        <w:rPr>
          <w:sz w:val="22"/>
          <w:szCs w:val="22"/>
        </w:rPr>
        <w:t xml:space="preserve"> </w:t>
      </w:r>
      <w:proofErr w:type="spellStart"/>
      <w:r>
        <w:rPr>
          <w:sz w:val="22"/>
          <w:szCs w:val="22"/>
        </w:rPr>
        <w:t>berkontribusi</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penciptaan</w:t>
      </w:r>
      <w:proofErr w:type="spellEnd"/>
      <w:r>
        <w:rPr>
          <w:sz w:val="22"/>
          <w:szCs w:val="22"/>
        </w:rPr>
        <w:t xml:space="preserve"> </w:t>
      </w:r>
      <w:proofErr w:type="spellStart"/>
      <w:r>
        <w:rPr>
          <w:sz w:val="22"/>
          <w:szCs w:val="22"/>
        </w:rPr>
        <w:t>lapangan</w:t>
      </w:r>
      <w:proofErr w:type="spellEnd"/>
      <w:r>
        <w:rPr>
          <w:sz w:val="22"/>
          <w:szCs w:val="22"/>
        </w:rPr>
        <w:t xml:space="preserve"> </w:t>
      </w:r>
      <w:proofErr w:type="spellStart"/>
      <w:r>
        <w:rPr>
          <w:sz w:val="22"/>
          <w:szCs w:val="22"/>
        </w:rPr>
        <w:t>kerja</w:t>
      </w:r>
      <w:proofErr w:type="spellEnd"/>
      <w:r>
        <w:rPr>
          <w:sz w:val="22"/>
          <w:szCs w:val="22"/>
        </w:rPr>
        <w:t xml:space="preserve">, </w:t>
      </w:r>
      <w:proofErr w:type="spellStart"/>
      <w:r>
        <w:rPr>
          <w:sz w:val="22"/>
          <w:szCs w:val="22"/>
        </w:rPr>
        <w:t>kesetaraan</w:t>
      </w:r>
      <w:proofErr w:type="spellEnd"/>
      <w:r>
        <w:rPr>
          <w:sz w:val="22"/>
          <w:szCs w:val="22"/>
        </w:rPr>
        <w:t xml:space="preserve"> </w:t>
      </w:r>
      <w:proofErr w:type="spellStart"/>
      <w:r>
        <w:rPr>
          <w:sz w:val="22"/>
          <w:szCs w:val="22"/>
        </w:rPr>
        <w:t>ekonomi</w:t>
      </w:r>
      <w:proofErr w:type="spellEnd"/>
      <w:r>
        <w:rPr>
          <w:sz w:val="22"/>
          <w:szCs w:val="22"/>
        </w:rPr>
        <w:t xml:space="preserve">, </w:t>
      </w:r>
      <w:proofErr w:type="spellStart"/>
      <w:r>
        <w:rPr>
          <w:sz w:val="22"/>
          <w:szCs w:val="22"/>
        </w:rPr>
        <w:t>dan</w:t>
      </w:r>
      <w:proofErr w:type="spellEnd"/>
      <w:r>
        <w:rPr>
          <w:sz w:val="22"/>
          <w:szCs w:val="22"/>
        </w:rPr>
        <w:t xml:space="preserve"> </w:t>
      </w:r>
      <w:proofErr w:type="spellStart"/>
      <w:r>
        <w:rPr>
          <w:sz w:val="22"/>
          <w:szCs w:val="22"/>
        </w:rPr>
        <w:t>pertumbuhan</w:t>
      </w:r>
      <w:proofErr w:type="spellEnd"/>
      <w:r>
        <w:rPr>
          <w:sz w:val="22"/>
          <w:szCs w:val="22"/>
        </w:rPr>
        <w:t xml:space="preserve"> </w:t>
      </w:r>
      <w:proofErr w:type="spellStart"/>
      <w:r>
        <w:rPr>
          <w:sz w:val="22"/>
          <w:szCs w:val="22"/>
        </w:rPr>
        <w:t>ekonomi</w:t>
      </w:r>
      <w:proofErr w:type="spellEnd"/>
      <w:r>
        <w:rPr>
          <w:sz w:val="22"/>
          <w:szCs w:val="22"/>
        </w:rPr>
        <w:t xml:space="preserve"> </w:t>
      </w:r>
      <w:proofErr w:type="spellStart"/>
      <w:r>
        <w:rPr>
          <w:sz w:val="22"/>
          <w:szCs w:val="22"/>
        </w:rPr>
        <w:t>inklusif</w:t>
      </w:r>
      <w:proofErr w:type="spellEnd"/>
      <w:r>
        <w:rPr>
          <w:sz w:val="22"/>
          <w:szCs w:val="22"/>
        </w:rPr>
        <w:t xml:space="preserve">. </w:t>
      </w:r>
      <w:proofErr w:type="spellStart"/>
      <w:r>
        <w:rPr>
          <w:sz w:val="22"/>
          <w:szCs w:val="22"/>
        </w:rPr>
        <w:t>Namun</w:t>
      </w:r>
      <w:proofErr w:type="spellEnd"/>
      <w:r>
        <w:rPr>
          <w:sz w:val="22"/>
          <w:szCs w:val="22"/>
        </w:rPr>
        <w:t xml:space="preserve"> di </w:t>
      </w:r>
      <w:proofErr w:type="spellStart"/>
      <w:r>
        <w:rPr>
          <w:sz w:val="22"/>
          <w:szCs w:val="22"/>
        </w:rPr>
        <w:t>tengah</w:t>
      </w:r>
      <w:proofErr w:type="spellEnd"/>
      <w:r>
        <w:rPr>
          <w:sz w:val="22"/>
          <w:szCs w:val="22"/>
        </w:rPr>
        <w:t xml:space="preserve"> </w:t>
      </w:r>
      <w:proofErr w:type="spellStart"/>
      <w:r>
        <w:rPr>
          <w:sz w:val="22"/>
          <w:szCs w:val="22"/>
        </w:rPr>
        <w:t>persaingan</w:t>
      </w:r>
      <w:proofErr w:type="spellEnd"/>
      <w:r>
        <w:rPr>
          <w:sz w:val="22"/>
          <w:szCs w:val="22"/>
        </w:rPr>
        <w:t xml:space="preserve"> </w:t>
      </w:r>
      <w:proofErr w:type="spellStart"/>
      <w:r>
        <w:rPr>
          <w:sz w:val="22"/>
          <w:szCs w:val="22"/>
        </w:rPr>
        <w:t>usaha</w:t>
      </w:r>
      <w:proofErr w:type="spellEnd"/>
      <w:r>
        <w:rPr>
          <w:sz w:val="22"/>
          <w:szCs w:val="22"/>
        </w:rPr>
        <w:t xml:space="preserve"> yang </w:t>
      </w:r>
      <w:proofErr w:type="spellStart"/>
      <w:r>
        <w:rPr>
          <w:sz w:val="22"/>
          <w:szCs w:val="22"/>
        </w:rPr>
        <w:t>semaki</w:t>
      </w:r>
      <w:r>
        <w:rPr>
          <w:sz w:val="22"/>
          <w:szCs w:val="22"/>
        </w:rPr>
        <w:t>n</w:t>
      </w:r>
      <w:proofErr w:type="spellEnd"/>
      <w:r>
        <w:rPr>
          <w:sz w:val="22"/>
          <w:szCs w:val="22"/>
        </w:rPr>
        <w:t xml:space="preserve"> </w:t>
      </w:r>
      <w:proofErr w:type="spellStart"/>
      <w:r>
        <w:rPr>
          <w:sz w:val="22"/>
          <w:szCs w:val="22"/>
        </w:rPr>
        <w:t>ketat</w:t>
      </w:r>
      <w:proofErr w:type="spellEnd"/>
      <w:r>
        <w:rPr>
          <w:sz w:val="22"/>
          <w:szCs w:val="22"/>
        </w:rPr>
        <w:t xml:space="preserve">, UMKM </w:t>
      </w:r>
      <w:proofErr w:type="spellStart"/>
      <w:r>
        <w:rPr>
          <w:sz w:val="22"/>
          <w:szCs w:val="22"/>
        </w:rPr>
        <w:t>kerap</w:t>
      </w:r>
      <w:proofErr w:type="spellEnd"/>
      <w:r>
        <w:rPr>
          <w:sz w:val="22"/>
          <w:szCs w:val="22"/>
        </w:rPr>
        <w:t xml:space="preserve"> </w:t>
      </w:r>
      <w:proofErr w:type="spellStart"/>
      <w:r>
        <w:rPr>
          <w:sz w:val="22"/>
          <w:szCs w:val="22"/>
        </w:rPr>
        <w:t>menghadapi</w:t>
      </w:r>
      <w:proofErr w:type="spellEnd"/>
      <w:r>
        <w:rPr>
          <w:sz w:val="22"/>
          <w:szCs w:val="22"/>
        </w:rPr>
        <w:t xml:space="preserve"> </w:t>
      </w:r>
      <w:proofErr w:type="spellStart"/>
      <w:r>
        <w:rPr>
          <w:sz w:val="22"/>
          <w:szCs w:val="22"/>
        </w:rPr>
        <w:t>berbagai</w:t>
      </w:r>
      <w:proofErr w:type="spellEnd"/>
      <w:r>
        <w:rPr>
          <w:sz w:val="22"/>
          <w:szCs w:val="22"/>
        </w:rPr>
        <w:t xml:space="preserve"> </w:t>
      </w:r>
      <w:proofErr w:type="spellStart"/>
      <w:r>
        <w:rPr>
          <w:sz w:val="22"/>
          <w:szCs w:val="22"/>
        </w:rPr>
        <w:t>tantangan</w:t>
      </w:r>
      <w:proofErr w:type="spellEnd"/>
      <w:r>
        <w:rPr>
          <w:sz w:val="22"/>
          <w:szCs w:val="22"/>
        </w:rPr>
        <w:t xml:space="preserve">, </w:t>
      </w:r>
      <w:proofErr w:type="spellStart"/>
      <w:r>
        <w:rPr>
          <w:sz w:val="22"/>
          <w:szCs w:val="22"/>
        </w:rPr>
        <w:t>antara</w:t>
      </w:r>
      <w:proofErr w:type="spellEnd"/>
      <w:r>
        <w:rPr>
          <w:sz w:val="22"/>
          <w:szCs w:val="22"/>
        </w:rPr>
        <w:t xml:space="preserve"> lain </w:t>
      </w:r>
      <w:proofErr w:type="spellStart"/>
      <w:r>
        <w:rPr>
          <w:sz w:val="22"/>
          <w:szCs w:val="22"/>
        </w:rPr>
        <w:t>keterbatasan</w:t>
      </w:r>
      <w:proofErr w:type="spellEnd"/>
      <w:r>
        <w:rPr>
          <w:sz w:val="22"/>
          <w:szCs w:val="22"/>
        </w:rPr>
        <w:t xml:space="preserve"> </w:t>
      </w:r>
      <w:proofErr w:type="spellStart"/>
      <w:r>
        <w:rPr>
          <w:sz w:val="22"/>
          <w:szCs w:val="22"/>
        </w:rPr>
        <w:t>akses</w:t>
      </w:r>
      <w:proofErr w:type="spellEnd"/>
      <w:r>
        <w:rPr>
          <w:sz w:val="22"/>
          <w:szCs w:val="22"/>
        </w:rPr>
        <w:t xml:space="preserve"> </w:t>
      </w:r>
      <w:proofErr w:type="spellStart"/>
      <w:r>
        <w:rPr>
          <w:sz w:val="22"/>
          <w:szCs w:val="22"/>
        </w:rPr>
        <w:t>pasar</w:t>
      </w:r>
      <w:proofErr w:type="spellEnd"/>
      <w:r>
        <w:rPr>
          <w:sz w:val="22"/>
          <w:szCs w:val="22"/>
        </w:rPr>
        <w:t xml:space="preserve">, </w:t>
      </w:r>
      <w:proofErr w:type="spellStart"/>
      <w:r>
        <w:rPr>
          <w:sz w:val="22"/>
          <w:szCs w:val="22"/>
        </w:rPr>
        <w:t>permodalan</w:t>
      </w:r>
      <w:proofErr w:type="spellEnd"/>
      <w:r>
        <w:rPr>
          <w:sz w:val="22"/>
          <w:szCs w:val="22"/>
        </w:rPr>
        <w:t xml:space="preserve">, </w:t>
      </w:r>
      <w:proofErr w:type="spellStart"/>
      <w:r>
        <w:rPr>
          <w:sz w:val="22"/>
          <w:szCs w:val="22"/>
        </w:rPr>
        <w:t>dan</w:t>
      </w:r>
      <w:proofErr w:type="spellEnd"/>
      <w:r>
        <w:rPr>
          <w:sz w:val="22"/>
          <w:szCs w:val="22"/>
        </w:rPr>
        <w:t xml:space="preserve"> </w:t>
      </w:r>
      <w:proofErr w:type="spellStart"/>
      <w:r>
        <w:rPr>
          <w:sz w:val="22"/>
          <w:szCs w:val="22"/>
        </w:rPr>
        <w:t>teknologi</w:t>
      </w:r>
      <w:proofErr w:type="spellEnd"/>
      <w:r>
        <w:rPr>
          <w:sz w:val="22"/>
          <w:szCs w:val="22"/>
        </w:rPr>
        <w:t xml:space="preserve">. </w:t>
      </w:r>
      <w:proofErr w:type="spellStart"/>
      <w:r>
        <w:rPr>
          <w:sz w:val="22"/>
          <w:szCs w:val="22"/>
        </w:rPr>
        <w:t>Dimana</w:t>
      </w:r>
      <w:proofErr w:type="spellEnd"/>
      <w:r>
        <w:rPr>
          <w:sz w:val="22"/>
          <w:szCs w:val="22"/>
        </w:rPr>
        <w:t xml:space="preserve"> </w:t>
      </w:r>
      <w:proofErr w:type="spellStart"/>
      <w:r>
        <w:rPr>
          <w:sz w:val="22"/>
          <w:szCs w:val="22"/>
        </w:rPr>
        <w:t>Tegnologi</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membuat</w:t>
      </w:r>
      <w:proofErr w:type="spellEnd"/>
      <w:r>
        <w:rPr>
          <w:sz w:val="22"/>
          <w:szCs w:val="22"/>
        </w:rPr>
        <w:t xml:space="preserve"> </w:t>
      </w:r>
      <w:proofErr w:type="spellStart"/>
      <w:r>
        <w:rPr>
          <w:sz w:val="22"/>
          <w:szCs w:val="22"/>
        </w:rPr>
        <w:t>Umkm</w:t>
      </w:r>
      <w:proofErr w:type="spellEnd"/>
      <w:r>
        <w:rPr>
          <w:sz w:val="22"/>
          <w:szCs w:val="22"/>
        </w:rPr>
        <w:t xml:space="preserve"> </w:t>
      </w:r>
      <w:proofErr w:type="spellStart"/>
      <w:r>
        <w:rPr>
          <w:sz w:val="22"/>
          <w:szCs w:val="22"/>
        </w:rPr>
        <w:t>mempunyai</w:t>
      </w:r>
      <w:proofErr w:type="spellEnd"/>
      <w:r>
        <w:rPr>
          <w:sz w:val="22"/>
          <w:szCs w:val="22"/>
        </w:rPr>
        <w:t xml:space="preserve"> </w:t>
      </w:r>
      <w:proofErr w:type="spellStart"/>
      <w:r>
        <w:rPr>
          <w:sz w:val="22"/>
          <w:szCs w:val="22"/>
        </w:rPr>
        <w:t>peluang</w:t>
      </w:r>
      <w:proofErr w:type="spellEnd"/>
      <w:r>
        <w:rPr>
          <w:sz w:val="22"/>
          <w:szCs w:val="22"/>
        </w:rPr>
        <w:t xml:space="preserve"> </w:t>
      </w:r>
      <w:proofErr w:type="spellStart"/>
      <w:r>
        <w:rPr>
          <w:sz w:val="22"/>
          <w:szCs w:val="22"/>
        </w:rPr>
        <w:t>baru</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memperluas</w:t>
      </w:r>
      <w:proofErr w:type="spellEnd"/>
      <w:r>
        <w:rPr>
          <w:sz w:val="22"/>
          <w:szCs w:val="22"/>
        </w:rPr>
        <w:t xml:space="preserve"> </w:t>
      </w:r>
      <w:proofErr w:type="spellStart"/>
      <w:r>
        <w:rPr>
          <w:sz w:val="22"/>
          <w:szCs w:val="22"/>
        </w:rPr>
        <w:t>jangkauan</w:t>
      </w:r>
      <w:proofErr w:type="spellEnd"/>
      <w:r>
        <w:rPr>
          <w:sz w:val="22"/>
          <w:szCs w:val="22"/>
        </w:rPr>
        <w:t xml:space="preserve"> </w:t>
      </w:r>
      <w:proofErr w:type="spellStart"/>
      <w:r>
        <w:rPr>
          <w:sz w:val="22"/>
          <w:szCs w:val="22"/>
        </w:rPr>
        <w:t>pasar</w:t>
      </w:r>
      <w:proofErr w:type="spellEnd"/>
      <w:r>
        <w:rPr>
          <w:sz w:val="22"/>
          <w:szCs w:val="22"/>
        </w:rPr>
        <w:t xml:space="preserve"> </w:t>
      </w:r>
      <w:proofErr w:type="spellStart"/>
      <w:r>
        <w:rPr>
          <w:sz w:val="22"/>
          <w:szCs w:val="22"/>
        </w:rPr>
        <w:t>dan</w:t>
      </w:r>
      <w:proofErr w:type="spellEnd"/>
      <w:r>
        <w:rPr>
          <w:sz w:val="22"/>
          <w:szCs w:val="22"/>
        </w:rPr>
        <w:t xml:space="preserve"> </w:t>
      </w:r>
      <w:proofErr w:type="spellStart"/>
      <w:r>
        <w:rPr>
          <w:sz w:val="22"/>
          <w:szCs w:val="22"/>
        </w:rPr>
        <w:t>meningkatkan</w:t>
      </w:r>
      <w:proofErr w:type="spellEnd"/>
      <w:r>
        <w:rPr>
          <w:sz w:val="22"/>
          <w:szCs w:val="22"/>
        </w:rPr>
        <w:t xml:space="preserve"> </w:t>
      </w:r>
      <w:proofErr w:type="spellStart"/>
      <w:r>
        <w:rPr>
          <w:sz w:val="22"/>
          <w:szCs w:val="22"/>
        </w:rPr>
        <w:t>daya</w:t>
      </w:r>
      <w:proofErr w:type="spellEnd"/>
      <w:r>
        <w:rPr>
          <w:sz w:val="22"/>
          <w:szCs w:val="22"/>
        </w:rPr>
        <w:t xml:space="preserve"> </w:t>
      </w:r>
      <w:proofErr w:type="spellStart"/>
      <w:r>
        <w:rPr>
          <w:sz w:val="22"/>
          <w:szCs w:val="22"/>
        </w:rPr>
        <w:t>saing</w:t>
      </w:r>
      <w:proofErr w:type="spellEnd"/>
      <w:r>
        <w:rPr>
          <w:sz w:val="22"/>
          <w:szCs w:val="22"/>
        </w:rPr>
        <w:t xml:space="preserve"> </w:t>
      </w:r>
      <w:proofErr w:type="spellStart"/>
      <w:r>
        <w:rPr>
          <w:sz w:val="22"/>
          <w:szCs w:val="22"/>
        </w:rPr>
        <w:t>melalui</w:t>
      </w:r>
      <w:proofErr w:type="spellEnd"/>
      <w:r>
        <w:rPr>
          <w:sz w:val="22"/>
          <w:szCs w:val="22"/>
        </w:rPr>
        <w:t xml:space="preserve"> </w:t>
      </w:r>
      <w:proofErr w:type="spellStart"/>
      <w:r>
        <w:rPr>
          <w:sz w:val="22"/>
          <w:szCs w:val="22"/>
        </w:rPr>
        <w:t>kolaborasi</w:t>
      </w:r>
      <w:proofErr w:type="spellEnd"/>
      <w:r>
        <w:rPr>
          <w:sz w:val="22"/>
          <w:szCs w:val="22"/>
        </w:rPr>
        <w:t xml:space="preserve"> </w:t>
      </w:r>
      <w:proofErr w:type="spellStart"/>
      <w:r>
        <w:rPr>
          <w:sz w:val="22"/>
          <w:szCs w:val="22"/>
        </w:rPr>
        <w:t>den</w:t>
      </w:r>
      <w:r>
        <w:rPr>
          <w:sz w:val="22"/>
          <w:szCs w:val="22"/>
        </w:rPr>
        <w:t>gan</w:t>
      </w:r>
      <w:proofErr w:type="spellEnd"/>
      <w:r>
        <w:rPr>
          <w:sz w:val="22"/>
          <w:szCs w:val="22"/>
        </w:rPr>
        <w:t xml:space="preserve"> </w:t>
      </w:r>
      <w:proofErr w:type="spellStart"/>
      <w:r>
        <w:rPr>
          <w:sz w:val="22"/>
          <w:szCs w:val="22"/>
        </w:rPr>
        <w:t>kemitraan</w:t>
      </w:r>
      <w:proofErr w:type="spellEnd"/>
      <w:r>
        <w:rPr>
          <w:sz w:val="22"/>
          <w:szCs w:val="22"/>
        </w:rPr>
        <w:t xml:space="preserve"> digital. </w:t>
      </w:r>
    </w:p>
    <w:p w:rsidR="00F14224" w:rsidRDefault="00BA478B">
      <w:pPr>
        <w:ind w:firstLine="720"/>
        <w:jc w:val="both"/>
        <w:rPr>
          <w:sz w:val="22"/>
          <w:szCs w:val="22"/>
        </w:rPr>
      </w:pPr>
      <w:proofErr w:type="spellStart"/>
      <w:r>
        <w:rPr>
          <w:sz w:val="22"/>
          <w:szCs w:val="22"/>
        </w:rPr>
        <w:t>Dalam</w:t>
      </w:r>
      <w:proofErr w:type="spellEnd"/>
      <w:r>
        <w:rPr>
          <w:sz w:val="22"/>
          <w:szCs w:val="22"/>
        </w:rPr>
        <w:t xml:space="preserve"> </w:t>
      </w:r>
      <w:proofErr w:type="spellStart"/>
      <w:r>
        <w:rPr>
          <w:sz w:val="22"/>
          <w:szCs w:val="22"/>
        </w:rPr>
        <w:t>beberapa</w:t>
      </w:r>
      <w:proofErr w:type="spellEnd"/>
      <w:r>
        <w:rPr>
          <w:sz w:val="22"/>
          <w:szCs w:val="22"/>
        </w:rPr>
        <w:t xml:space="preserve"> </w:t>
      </w:r>
      <w:proofErr w:type="spellStart"/>
      <w:r>
        <w:rPr>
          <w:sz w:val="22"/>
          <w:szCs w:val="22"/>
        </w:rPr>
        <w:t>tahun</w:t>
      </w:r>
      <w:proofErr w:type="spellEnd"/>
      <w:r>
        <w:rPr>
          <w:sz w:val="22"/>
          <w:szCs w:val="22"/>
        </w:rPr>
        <w:t xml:space="preserve"> </w:t>
      </w:r>
      <w:proofErr w:type="spellStart"/>
      <w:r>
        <w:rPr>
          <w:sz w:val="22"/>
          <w:szCs w:val="22"/>
        </w:rPr>
        <w:t>terakhir</w:t>
      </w:r>
      <w:proofErr w:type="spellEnd"/>
      <w:r>
        <w:rPr>
          <w:sz w:val="22"/>
          <w:szCs w:val="22"/>
        </w:rPr>
        <w:t xml:space="preserve">, </w:t>
      </w:r>
      <w:proofErr w:type="spellStart"/>
      <w:r>
        <w:rPr>
          <w:sz w:val="22"/>
          <w:szCs w:val="22"/>
        </w:rPr>
        <w:t>digitalisasi</w:t>
      </w:r>
      <w:proofErr w:type="spellEnd"/>
      <w:r>
        <w:rPr>
          <w:sz w:val="22"/>
          <w:szCs w:val="22"/>
        </w:rPr>
        <w:t xml:space="preserve"> </w:t>
      </w:r>
      <w:proofErr w:type="spellStart"/>
      <w:r>
        <w:rPr>
          <w:sz w:val="22"/>
          <w:szCs w:val="22"/>
        </w:rPr>
        <w:t>telah</w:t>
      </w:r>
      <w:proofErr w:type="spellEnd"/>
      <w:r>
        <w:rPr>
          <w:sz w:val="22"/>
          <w:szCs w:val="22"/>
        </w:rPr>
        <w:t xml:space="preserve"> </w:t>
      </w:r>
      <w:proofErr w:type="spellStart"/>
      <w:r>
        <w:rPr>
          <w:sz w:val="22"/>
          <w:szCs w:val="22"/>
        </w:rPr>
        <w:t>mengubah</w:t>
      </w:r>
      <w:proofErr w:type="spellEnd"/>
      <w:r>
        <w:rPr>
          <w:sz w:val="22"/>
          <w:szCs w:val="22"/>
        </w:rPr>
        <w:t xml:space="preserve"> </w:t>
      </w:r>
      <w:proofErr w:type="spellStart"/>
      <w:r>
        <w:rPr>
          <w:sz w:val="22"/>
          <w:szCs w:val="22"/>
        </w:rPr>
        <w:t>lanskap</w:t>
      </w:r>
      <w:proofErr w:type="spellEnd"/>
      <w:r>
        <w:rPr>
          <w:sz w:val="22"/>
          <w:szCs w:val="22"/>
        </w:rPr>
        <w:t xml:space="preserve"> </w:t>
      </w:r>
      <w:proofErr w:type="spellStart"/>
      <w:r>
        <w:rPr>
          <w:sz w:val="22"/>
          <w:szCs w:val="22"/>
        </w:rPr>
        <w:t>bisnis</w:t>
      </w:r>
      <w:proofErr w:type="spellEnd"/>
      <w:r>
        <w:rPr>
          <w:sz w:val="22"/>
          <w:szCs w:val="22"/>
        </w:rPr>
        <w:t xml:space="preserve"> </w:t>
      </w:r>
      <w:proofErr w:type="spellStart"/>
      <w:r>
        <w:rPr>
          <w:sz w:val="22"/>
          <w:szCs w:val="22"/>
        </w:rPr>
        <w:t>secara</w:t>
      </w:r>
      <w:proofErr w:type="spellEnd"/>
      <w:r>
        <w:rPr>
          <w:sz w:val="22"/>
          <w:szCs w:val="22"/>
        </w:rPr>
        <w:t xml:space="preserve"> </w:t>
      </w:r>
      <w:proofErr w:type="spellStart"/>
      <w:r>
        <w:rPr>
          <w:sz w:val="22"/>
          <w:szCs w:val="22"/>
        </w:rPr>
        <w:t>signifikan</w:t>
      </w:r>
      <w:proofErr w:type="spellEnd"/>
      <w:r>
        <w:rPr>
          <w:sz w:val="22"/>
          <w:szCs w:val="22"/>
        </w:rPr>
        <w:t xml:space="preserve">. </w:t>
      </w:r>
      <w:proofErr w:type="spellStart"/>
      <w:r>
        <w:rPr>
          <w:sz w:val="22"/>
          <w:szCs w:val="22"/>
        </w:rPr>
        <w:t>Berbagai</w:t>
      </w:r>
      <w:proofErr w:type="spellEnd"/>
      <w:r>
        <w:rPr>
          <w:sz w:val="22"/>
          <w:szCs w:val="22"/>
        </w:rPr>
        <w:t xml:space="preserve"> </w:t>
      </w:r>
      <w:proofErr w:type="spellStart"/>
      <w:r>
        <w:rPr>
          <w:sz w:val="22"/>
          <w:szCs w:val="22"/>
        </w:rPr>
        <w:t>teknologi</w:t>
      </w:r>
      <w:proofErr w:type="spellEnd"/>
      <w:r>
        <w:rPr>
          <w:sz w:val="22"/>
          <w:szCs w:val="22"/>
        </w:rPr>
        <w:t xml:space="preserve"> </w:t>
      </w:r>
      <w:proofErr w:type="spellStart"/>
      <w:r>
        <w:rPr>
          <w:sz w:val="22"/>
          <w:szCs w:val="22"/>
        </w:rPr>
        <w:t>baru</w:t>
      </w:r>
      <w:proofErr w:type="spellEnd"/>
      <w:r>
        <w:rPr>
          <w:sz w:val="22"/>
          <w:szCs w:val="22"/>
        </w:rPr>
        <w:t xml:space="preserve"> </w:t>
      </w:r>
      <w:proofErr w:type="spellStart"/>
      <w:r>
        <w:rPr>
          <w:sz w:val="22"/>
          <w:szCs w:val="22"/>
        </w:rPr>
        <w:t>telah</w:t>
      </w:r>
      <w:proofErr w:type="spellEnd"/>
      <w:r>
        <w:rPr>
          <w:sz w:val="22"/>
          <w:szCs w:val="22"/>
        </w:rPr>
        <w:t xml:space="preserve"> </w:t>
      </w:r>
      <w:proofErr w:type="spellStart"/>
      <w:r>
        <w:rPr>
          <w:sz w:val="22"/>
          <w:szCs w:val="22"/>
        </w:rPr>
        <w:t>bermunculan</w:t>
      </w:r>
      <w:proofErr w:type="spellEnd"/>
      <w:r>
        <w:rPr>
          <w:sz w:val="22"/>
          <w:szCs w:val="22"/>
        </w:rPr>
        <w:t xml:space="preserve">, </w:t>
      </w:r>
      <w:proofErr w:type="spellStart"/>
      <w:r>
        <w:rPr>
          <w:sz w:val="22"/>
          <w:szCs w:val="22"/>
        </w:rPr>
        <w:t>termasuk</w:t>
      </w:r>
      <w:proofErr w:type="spellEnd"/>
      <w:r>
        <w:rPr>
          <w:sz w:val="22"/>
          <w:szCs w:val="22"/>
        </w:rPr>
        <w:t xml:space="preserve"> e-commerce, media </w:t>
      </w:r>
      <w:proofErr w:type="spellStart"/>
      <w:r>
        <w:rPr>
          <w:sz w:val="22"/>
          <w:szCs w:val="22"/>
        </w:rPr>
        <w:t>sosial</w:t>
      </w:r>
      <w:proofErr w:type="spellEnd"/>
      <w:r>
        <w:rPr>
          <w:sz w:val="22"/>
          <w:szCs w:val="22"/>
        </w:rPr>
        <w:t xml:space="preserve">, big data, </w:t>
      </w:r>
      <w:proofErr w:type="spellStart"/>
      <w:r>
        <w:rPr>
          <w:sz w:val="22"/>
          <w:szCs w:val="22"/>
        </w:rPr>
        <w:t>dan</w:t>
      </w:r>
      <w:proofErr w:type="spellEnd"/>
      <w:r>
        <w:rPr>
          <w:sz w:val="22"/>
          <w:szCs w:val="22"/>
        </w:rPr>
        <w:t xml:space="preserve"> </w:t>
      </w:r>
      <w:proofErr w:type="spellStart"/>
      <w:r>
        <w:rPr>
          <w:sz w:val="22"/>
          <w:szCs w:val="22"/>
        </w:rPr>
        <w:t>kecerdasan</w:t>
      </w:r>
      <w:proofErr w:type="spellEnd"/>
      <w:r>
        <w:rPr>
          <w:sz w:val="22"/>
          <w:szCs w:val="22"/>
        </w:rPr>
        <w:t xml:space="preserve"> </w:t>
      </w:r>
      <w:proofErr w:type="spellStart"/>
      <w:r>
        <w:rPr>
          <w:sz w:val="22"/>
          <w:szCs w:val="22"/>
        </w:rPr>
        <w:t>buatan</w:t>
      </w:r>
      <w:proofErr w:type="spellEnd"/>
      <w:r>
        <w:rPr>
          <w:sz w:val="22"/>
          <w:szCs w:val="22"/>
        </w:rPr>
        <w:t xml:space="preserve">, yang </w:t>
      </w:r>
      <w:proofErr w:type="spellStart"/>
      <w:r>
        <w:rPr>
          <w:sz w:val="22"/>
          <w:szCs w:val="22"/>
        </w:rPr>
        <w:t>memungkinkan</w:t>
      </w:r>
      <w:proofErr w:type="spellEnd"/>
      <w:r>
        <w:rPr>
          <w:sz w:val="22"/>
          <w:szCs w:val="22"/>
        </w:rPr>
        <w:t xml:space="preserve"> </w:t>
      </w:r>
      <w:proofErr w:type="spellStart"/>
      <w:r>
        <w:rPr>
          <w:sz w:val="22"/>
          <w:szCs w:val="22"/>
        </w:rPr>
        <w:t>bisnis</w:t>
      </w:r>
      <w:proofErr w:type="spellEnd"/>
      <w:r>
        <w:rPr>
          <w:sz w:val="22"/>
          <w:szCs w:val="22"/>
        </w:rPr>
        <w:t xml:space="preserve"> </w:t>
      </w:r>
      <w:proofErr w:type="spellStart"/>
      <w:r>
        <w:rPr>
          <w:sz w:val="22"/>
          <w:szCs w:val="22"/>
        </w:rPr>
        <w:t>ter</w:t>
      </w:r>
      <w:r>
        <w:rPr>
          <w:sz w:val="22"/>
          <w:szCs w:val="22"/>
        </w:rPr>
        <w:t>hubung</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pelanggan</w:t>
      </w:r>
      <w:proofErr w:type="spellEnd"/>
      <w:r>
        <w:rPr>
          <w:sz w:val="22"/>
          <w:szCs w:val="22"/>
        </w:rPr>
        <w:t xml:space="preserve">, </w:t>
      </w:r>
      <w:proofErr w:type="spellStart"/>
      <w:r>
        <w:rPr>
          <w:sz w:val="22"/>
          <w:szCs w:val="22"/>
        </w:rPr>
        <w:t>mengelola</w:t>
      </w:r>
      <w:proofErr w:type="spellEnd"/>
      <w:r>
        <w:rPr>
          <w:sz w:val="22"/>
          <w:szCs w:val="22"/>
        </w:rPr>
        <w:t xml:space="preserve"> </w:t>
      </w:r>
      <w:proofErr w:type="spellStart"/>
      <w:r>
        <w:rPr>
          <w:sz w:val="22"/>
          <w:szCs w:val="22"/>
        </w:rPr>
        <w:t>operasional</w:t>
      </w:r>
      <w:proofErr w:type="spellEnd"/>
      <w:r>
        <w:rPr>
          <w:sz w:val="22"/>
          <w:szCs w:val="22"/>
        </w:rPr>
        <w:t xml:space="preserve">, </w:t>
      </w:r>
      <w:proofErr w:type="spellStart"/>
      <w:r>
        <w:rPr>
          <w:sz w:val="22"/>
          <w:szCs w:val="22"/>
        </w:rPr>
        <w:t>dan</w:t>
      </w:r>
      <w:proofErr w:type="spellEnd"/>
      <w:r>
        <w:rPr>
          <w:sz w:val="22"/>
          <w:szCs w:val="22"/>
        </w:rPr>
        <w:t xml:space="preserve"> </w:t>
      </w:r>
      <w:proofErr w:type="spellStart"/>
      <w:r>
        <w:rPr>
          <w:sz w:val="22"/>
          <w:szCs w:val="22"/>
        </w:rPr>
        <w:t>meningkatkan</w:t>
      </w:r>
      <w:proofErr w:type="spellEnd"/>
      <w:r>
        <w:rPr>
          <w:sz w:val="22"/>
          <w:szCs w:val="22"/>
        </w:rPr>
        <w:t xml:space="preserve"> </w:t>
      </w:r>
      <w:proofErr w:type="spellStart"/>
      <w:r>
        <w:rPr>
          <w:sz w:val="22"/>
          <w:szCs w:val="22"/>
        </w:rPr>
        <w:t>efisiensi</w:t>
      </w:r>
      <w:proofErr w:type="spellEnd"/>
      <w:r>
        <w:rPr>
          <w:sz w:val="22"/>
          <w:szCs w:val="22"/>
        </w:rPr>
        <w:t xml:space="preserve"> </w:t>
      </w:r>
      <w:proofErr w:type="spellStart"/>
      <w:r>
        <w:rPr>
          <w:sz w:val="22"/>
          <w:szCs w:val="22"/>
        </w:rPr>
        <w:t>secara</w:t>
      </w:r>
      <w:proofErr w:type="spellEnd"/>
      <w:r>
        <w:rPr>
          <w:sz w:val="22"/>
          <w:szCs w:val="22"/>
        </w:rPr>
        <w:t xml:space="preserve"> </w:t>
      </w:r>
      <w:proofErr w:type="spellStart"/>
      <w:r>
        <w:rPr>
          <w:sz w:val="22"/>
          <w:szCs w:val="22"/>
        </w:rPr>
        <w:t>lebih</w:t>
      </w:r>
      <w:proofErr w:type="spellEnd"/>
      <w:r>
        <w:rPr>
          <w:sz w:val="22"/>
          <w:szCs w:val="22"/>
        </w:rPr>
        <w:t xml:space="preserve"> </w:t>
      </w:r>
      <w:proofErr w:type="spellStart"/>
      <w:r>
        <w:rPr>
          <w:sz w:val="22"/>
          <w:szCs w:val="22"/>
        </w:rPr>
        <w:t>efektif</w:t>
      </w:r>
      <w:proofErr w:type="spellEnd"/>
      <w:r>
        <w:rPr>
          <w:sz w:val="22"/>
          <w:szCs w:val="22"/>
        </w:rPr>
        <w:t xml:space="preserve">. </w:t>
      </w:r>
      <w:proofErr w:type="spellStart"/>
      <w:r>
        <w:rPr>
          <w:sz w:val="22"/>
          <w:szCs w:val="22"/>
        </w:rPr>
        <w:t>Namun</w:t>
      </w:r>
      <w:proofErr w:type="spellEnd"/>
      <w:r>
        <w:rPr>
          <w:sz w:val="22"/>
          <w:szCs w:val="22"/>
        </w:rPr>
        <w:t xml:space="preserve"> </w:t>
      </w:r>
      <w:proofErr w:type="spellStart"/>
      <w:r>
        <w:rPr>
          <w:sz w:val="22"/>
          <w:szCs w:val="22"/>
        </w:rPr>
        <w:t>meski</w:t>
      </w:r>
      <w:proofErr w:type="spellEnd"/>
      <w:r>
        <w:rPr>
          <w:sz w:val="22"/>
          <w:szCs w:val="22"/>
        </w:rPr>
        <w:t xml:space="preserve"> </w:t>
      </w:r>
      <w:proofErr w:type="spellStart"/>
      <w:r>
        <w:rPr>
          <w:sz w:val="22"/>
          <w:szCs w:val="22"/>
        </w:rPr>
        <w:t>peluangnya</w:t>
      </w:r>
      <w:proofErr w:type="spellEnd"/>
      <w:r>
        <w:rPr>
          <w:sz w:val="22"/>
          <w:szCs w:val="22"/>
        </w:rPr>
        <w:t xml:space="preserve"> </w:t>
      </w:r>
      <w:proofErr w:type="spellStart"/>
      <w:r>
        <w:rPr>
          <w:sz w:val="22"/>
          <w:szCs w:val="22"/>
        </w:rPr>
        <w:t>terbuka</w:t>
      </w:r>
      <w:proofErr w:type="spellEnd"/>
      <w:r>
        <w:rPr>
          <w:sz w:val="22"/>
          <w:szCs w:val="22"/>
        </w:rPr>
        <w:t xml:space="preserve">, </w:t>
      </w:r>
      <w:proofErr w:type="spellStart"/>
      <w:r>
        <w:rPr>
          <w:sz w:val="22"/>
          <w:szCs w:val="22"/>
        </w:rPr>
        <w:t>masih</w:t>
      </w:r>
      <w:proofErr w:type="spellEnd"/>
      <w:r>
        <w:rPr>
          <w:sz w:val="22"/>
          <w:szCs w:val="22"/>
        </w:rPr>
        <w:t xml:space="preserve"> </w:t>
      </w:r>
      <w:proofErr w:type="spellStart"/>
      <w:r>
        <w:rPr>
          <w:sz w:val="22"/>
          <w:szCs w:val="22"/>
        </w:rPr>
        <w:t>banyak</w:t>
      </w:r>
      <w:proofErr w:type="spellEnd"/>
      <w:r>
        <w:rPr>
          <w:sz w:val="22"/>
          <w:szCs w:val="22"/>
        </w:rPr>
        <w:t xml:space="preserve"> UMKM yang </w:t>
      </w:r>
      <w:proofErr w:type="spellStart"/>
      <w:r>
        <w:rPr>
          <w:sz w:val="22"/>
          <w:szCs w:val="22"/>
        </w:rPr>
        <w:t>belum</w:t>
      </w:r>
      <w:proofErr w:type="spellEnd"/>
      <w:r>
        <w:rPr>
          <w:sz w:val="22"/>
          <w:szCs w:val="22"/>
        </w:rPr>
        <w:t xml:space="preserve"> </w:t>
      </w:r>
      <w:proofErr w:type="spellStart"/>
      <w:r>
        <w:rPr>
          <w:sz w:val="22"/>
          <w:szCs w:val="22"/>
        </w:rPr>
        <w:t>memanfaatkan</w:t>
      </w:r>
      <w:proofErr w:type="spellEnd"/>
      <w:r>
        <w:rPr>
          <w:sz w:val="22"/>
          <w:szCs w:val="22"/>
        </w:rPr>
        <w:t xml:space="preserve"> </w:t>
      </w:r>
      <w:proofErr w:type="spellStart"/>
      <w:r>
        <w:rPr>
          <w:sz w:val="22"/>
          <w:szCs w:val="22"/>
        </w:rPr>
        <w:t>potensi</w:t>
      </w:r>
      <w:proofErr w:type="spellEnd"/>
      <w:r>
        <w:rPr>
          <w:sz w:val="22"/>
          <w:szCs w:val="22"/>
        </w:rPr>
        <w:t xml:space="preserve"> digital </w:t>
      </w:r>
      <w:proofErr w:type="spellStart"/>
      <w:r>
        <w:rPr>
          <w:sz w:val="22"/>
          <w:szCs w:val="22"/>
        </w:rPr>
        <w:t>tersebut</w:t>
      </w:r>
      <w:proofErr w:type="spellEnd"/>
      <w:r>
        <w:rPr>
          <w:sz w:val="22"/>
          <w:szCs w:val="22"/>
        </w:rPr>
        <w:t xml:space="preserve"> </w:t>
      </w:r>
      <w:proofErr w:type="spellStart"/>
      <w:r>
        <w:rPr>
          <w:sz w:val="22"/>
          <w:szCs w:val="22"/>
        </w:rPr>
        <w:t>secara</w:t>
      </w:r>
      <w:proofErr w:type="spellEnd"/>
      <w:r>
        <w:rPr>
          <w:sz w:val="22"/>
          <w:szCs w:val="22"/>
        </w:rPr>
        <w:t xml:space="preserve"> </w:t>
      </w:r>
      <w:proofErr w:type="spellStart"/>
      <w:r>
        <w:rPr>
          <w:sz w:val="22"/>
          <w:szCs w:val="22"/>
        </w:rPr>
        <w:t>maksimal</w:t>
      </w:r>
      <w:proofErr w:type="spellEnd"/>
      <w:r>
        <w:rPr>
          <w:sz w:val="22"/>
          <w:szCs w:val="22"/>
        </w:rPr>
        <w:t xml:space="preserve">. </w:t>
      </w:r>
      <w:proofErr w:type="spellStart"/>
      <w:r>
        <w:rPr>
          <w:sz w:val="22"/>
          <w:szCs w:val="22"/>
        </w:rPr>
        <w:t>Banyak</w:t>
      </w:r>
      <w:proofErr w:type="spellEnd"/>
      <w:r>
        <w:rPr>
          <w:sz w:val="22"/>
          <w:szCs w:val="22"/>
        </w:rPr>
        <w:t xml:space="preserve"> </w:t>
      </w:r>
      <w:proofErr w:type="spellStart"/>
      <w:r>
        <w:rPr>
          <w:sz w:val="22"/>
          <w:szCs w:val="22"/>
        </w:rPr>
        <w:t>dari</w:t>
      </w:r>
      <w:proofErr w:type="spellEnd"/>
      <w:r>
        <w:rPr>
          <w:sz w:val="22"/>
          <w:szCs w:val="22"/>
        </w:rPr>
        <w:t xml:space="preserve"> </w:t>
      </w:r>
      <w:proofErr w:type="spellStart"/>
      <w:r>
        <w:rPr>
          <w:sz w:val="22"/>
          <w:szCs w:val="22"/>
        </w:rPr>
        <w:t>mereka</w:t>
      </w:r>
      <w:proofErr w:type="spellEnd"/>
      <w:r>
        <w:rPr>
          <w:sz w:val="22"/>
          <w:szCs w:val="22"/>
        </w:rPr>
        <w:t xml:space="preserve"> yang </w:t>
      </w:r>
      <w:proofErr w:type="spellStart"/>
      <w:r>
        <w:rPr>
          <w:sz w:val="22"/>
          <w:szCs w:val="22"/>
        </w:rPr>
        <w:t>masih</w:t>
      </w:r>
      <w:proofErr w:type="spellEnd"/>
      <w:r>
        <w:rPr>
          <w:sz w:val="22"/>
          <w:szCs w:val="22"/>
        </w:rPr>
        <w:t xml:space="preserve"> </w:t>
      </w:r>
      <w:proofErr w:type="spellStart"/>
      <w:r>
        <w:rPr>
          <w:sz w:val="22"/>
          <w:szCs w:val="22"/>
        </w:rPr>
        <w:t>menghadapi</w:t>
      </w:r>
      <w:proofErr w:type="spellEnd"/>
      <w:r>
        <w:rPr>
          <w:sz w:val="22"/>
          <w:szCs w:val="22"/>
        </w:rPr>
        <w:t xml:space="preserve"> </w:t>
      </w:r>
      <w:proofErr w:type="spellStart"/>
      <w:r>
        <w:rPr>
          <w:sz w:val="22"/>
          <w:szCs w:val="22"/>
        </w:rPr>
        <w:t>ke</w:t>
      </w:r>
      <w:r>
        <w:rPr>
          <w:sz w:val="22"/>
          <w:szCs w:val="22"/>
        </w:rPr>
        <w:t>ndala</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mengadopsi</w:t>
      </w:r>
      <w:proofErr w:type="spellEnd"/>
      <w:r>
        <w:rPr>
          <w:sz w:val="22"/>
          <w:szCs w:val="22"/>
        </w:rPr>
        <w:t xml:space="preserve"> </w:t>
      </w:r>
      <w:proofErr w:type="spellStart"/>
      <w:r>
        <w:rPr>
          <w:sz w:val="22"/>
          <w:szCs w:val="22"/>
        </w:rPr>
        <w:t>teknologi</w:t>
      </w:r>
      <w:proofErr w:type="spellEnd"/>
      <w:r>
        <w:rPr>
          <w:sz w:val="22"/>
          <w:szCs w:val="22"/>
        </w:rPr>
        <w:t xml:space="preserve"> </w:t>
      </w:r>
      <w:proofErr w:type="spellStart"/>
      <w:r>
        <w:rPr>
          <w:sz w:val="22"/>
          <w:szCs w:val="22"/>
        </w:rPr>
        <w:t>baru</w:t>
      </w:r>
      <w:proofErr w:type="spellEnd"/>
      <w:r>
        <w:rPr>
          <w:sz w:val="22"/>
          <w:szCs w:val="22"/>
        </w:rPr>
        <w:t xml:space="preserve">, </w:t>
      </w:r>
      <w:proofErr w:type="spellStart"/>
      <w:r>
        <w:rPr>
          <w:sz w:val="22"/>
          <w:szCs w:val="22"/>
        </w:rPr>
        <w:t>seperti</w:t>
      </w:r>
      <w:proofErr w:type="spellEnd"/>
      <w:r>
        <w:rPr>
          <w:sz w:val="22"/>
          <w:szCs w:val="22"/>
        </w:rPr>
        <w:t xml:space="preserve"> </w:t>
      </w:r>
      <w:proofErr w:type="spellStart"/>
      <w:r>
        <w:rPr>
          <w:sz w:val="22"/>
          <w:szCs w:val="22"/>
        </w:rPr>
        <w:t>keterbatasan</w:t>
      </w:r>
      <w:proofErr w:type="spellEnd"/>
      <w:r>
        <w:rPr>
          <w:sz w:val="22"/>
          <w:szCs w:val="22"/>
        </w:rPr>
        <w:t xml:space="preserve"> </w:t>
      </w:r>
      <w:proofErr w:type="spellStart"/>
      <w:r>
        <w:rPr>
          <w:sz w:val="22"/>
          <w:szCs w:val="22"/>
        </w:rPr>
        <w:t>pengetahuan</w:t>
      </w:r>
      <w:proofErr w:type="spellEnd"/>
      <w:r>
        <w:rPr>
          <w:sz w:val="22"/>
          <w:szCs w:val="22"/>
        </w:rPr>
        <w:t xml:space="preserve"> </w:t>
      </w:r>
      <w:proofErr w:type="spellStart"/>
      <w:r>
        <w:rPr>
          <w:sz w:val="22"/>
          <w:szCs w:val="22"/>
        </w:rPr>
        <w:t>dan</w:t>
      </w:r>
      <w:proofErr w:type="spellEnd"/>
      <w:r>
        <w:rPr>
          <w:sz w:val="22"/>
          <w:szCs w:val="22"/>
        </w:rPr>
        <w:t xml:space="preserve"> </w:t>
      </w:r>
      <w:proofErr w:type="spellStart"/>
      <w:r>
        <w:rPr>
          <w:sz w:val="22"/>
          <w:szCs w:val="22"/>
        </w:rPr>
        <w:t>sumber</w:t>
      </w:r>
      <w:proofErr w:type="spellEnd"/>
      <w:r>
        <w:rPr>
          <w:sz w:val="22"/>
          <w:szCs w:val="22"/>
        </w:rPr>
        <w:t xml:space="preserve"> </w:t>
      </w:r>
      <w:proofErr w:type="spellStart"/>
      <w:r>
        <w:rPr>
          <w:sz w:val="22"/>
          <w:szCs w:val="22"/>
        </w:rPr>
        <w:t>daya</w:t>
      </w:r>
      <w:proofErr w:type="spellEnd"/>
      <w:r>
        <w:rPr>
          <w:sz w:val="22"/>
          <w:szCs w:val="22"/>
        </w:rPr>
        <w:t>.</w:t>
      </w:r>
    </w:p>
    <w:p w:rsidR="00F14224" w:rsidRDefault="00BA478B">
      <w:pPr>
        <w:ind w:firstLine="720"/>
        <w:jc w:val="both"/>
        <w:rPr>
          <w:sz w:val="22"/>
          <w:szCs w:val="22"/>
        </w:rPr>
      </w:pPr>
      <w:proofErr w:type="spellStart"/>
      <w:r>
        <w:rPr>
          <w:sz w:val="22"/>
          <w:szCs w:val="22"/>
        </w:rPr>
        <w:t>Dalam</w:t>
      </w:r>
      <w:proofErr w:type="spellEnd"/>
      <w:r>
        <w:rPr>
          <w:sz w:val="22"/>
          <w:szCs w:val="22"/>
        </w:rPr>
        <w:t xml:space="preserve"> </w:t>
      </w:r>
      <w:proofErr w:type="spellStart"/>
      <w:r>
        <w:rPr>
          <w:sz w:val="22"/>
          <w:szCs w:val="22"/>
        </w:rPr>
        <w:t>menghadapi</w:t>
      </w:r>
      <w:proofErr w:type="spellEnd"/>
      <w:r>
        <w:rPr>
          <w:sz w:val="22"/>
          <w:szCs w:val="22"/>
        </w:rPr>
        <w:t xml:space="preserve"> </w:t>
      </w:r>
      <w:proofErr w:type="spellStart"/>
      <w:r>
        <w:rPr>
          <w:sz w:val="22"/>
          <w:szCs w:val="22"/>
        </w:rPr>
        <w:t>tantangan</w:t>
      </w:r>
      <w:proofErr w:type="spellEnd"/>
      <w:r>
        <w:rPr>
          <w:sz w:val="22"/>
          <w:szCs w:val="22"/>
        </w:rPr>
        <w:t xml:space="preserve"> </w:t>
      </w:r>
      <w:proofErr w:type="spellStart"/>
      <w:r>
        <w:rPr>
          <w:sz w:val="22"/>
          <w:szCs w:val="22"/>
        </w:rPr>
        <w:t>tersebut</w:t>
      </w:r>
      <w:proofErr w:type="spellEnd"/>
      <w:r>
        <w:rPr>
          <w:sz w:val="22"/>
          <w:szCs w:val="22"/>
        </w:rPr>
        <w:t xml:space="preserve">, </w:t>
      </w:r>
      <w:proofErr w:type="spellStart"/>
      <w:r>
        <w:rPr>
          <w:sz w:val="22"/>
          <w:szCs w:val="22"/>
        </w:rPr>
        <w:t>kolaborasi</w:t>
      </w:r>
      <w:proofErr w:type="spellEnd"/>
      <w:r>
        <w:rPr>
          <w:sz w:val="22"/>
          <w:szCs w:val="22"/>
        </w:rPr>
        <w:t xml:space="preserve"> </w:t>
      </w:r>
      <w:proofErr w:type="spellStart"/>
      <w:r>
        <w:rPr>
          <w:sz w:val="22"/>
          <w:szCs w:val="22"/>
        </w:rPr>
        <w:t>dan</w:t>
      </w:r>
      <w:proofErr w:type="spellEnd"/>
      <w:r>
        <w:rPr>
          <w:sz w:val="22"/>
          <w:szCs w:val="22"/>
        </w:rPr>
        <w:t xml:space="preserve"> </w:t>
      </w:r>
      <w:proofErr w:type="spellStart"/>
      <w:r>
        <w:rPr>
          <w:sz w:val="22"/>
          <w:szCs w:val="22"/>
        </w:rPr>
        <w:t>kemitraan</w:t>
      </w:r>
      <w:proofErr w:type="spellEnd"/>
      <w:r>
        <w:rPr>
          <w:sz w:val="22"/>
          <w:szCs w:val="22"/>
        </w:rPr>
        <w:t xml:space="preserve"> digital </w:t>
      </w:r>
      <w:proofErr w:type="spellStart"/>
      <w:r>
        <w:rPr>
          <w:sz w:val="22"/>
          <w:szCs w:val="22"/>
        </w:rPr>
        <w:t>menjadi</w:t>
      </w:r>
      <w:proofErr w:type="spellEnd"/>
      <w:r>
        <w:rPr>
          <w:sz w:val="22"/>
          <w:szCs w:val="22"/>
        </w:rPr>
        <w:t xml:space="preserve"> </w:t>
      </w:r>
      <w:proofErr w:type="spellStart"/>
      <w:r>
        <w:rPr>
          <w:sz w:val="22"/>
          <w:szCs w:val="22"/>
        </w:rPr>
        <w:t>strategi</w:t>
      </w:r>
      <w:proofErr w:type="spellEnd"/>
      <w:r>
        <w:rPr>
          <w:sz w:val="22"/>
          <w:szCs w:val="22"/>
        </w:rPr>
        <w:t xml:space="preserve"> yang </w:t>
      </w:r>
      <w:proofErr w:type="spellStart"/>
      <w:r>
        <w:rPr>
          <w:sz w:val="22"/>
          <w:szCs w:val="22"/>
        </w:rPr>
        <w:t>semakin</w:t>
      </w:r>
      <w:proofErr w:type="spellEnd"/>
      <w:r>
        <w:rPr>
          <w:sz w:val="22"/>
          <w:szCs w:val="22"/>
        </w:rPr>
        <w:t xml:space="preserve"> </w:t>
      </w:r>
      <w:proofErr w:type="spellStart"/>
      <w:r>
        <w:rPr>
          <w:sz w:val="22"/>
          <w:szCs w:val="22"/>
        </w:rPr>
        <w:t>relevan</w:t>
      </w:r>
      <w:proofErr w:type="spellEnd"/>
      <w:r>
        <w:rPr>
          <w:sz w:val="22"/>
          <w:szCs w:val="22"/>
        </w:rPr>
        <w:t xml:space="preserve"> </w:t>
      </w:r>
      <w:proofErr w:type="spellStart"/>
      <w:r>
        <w:rPr>
          <w:sz w:val="22"/>
          <w:szCs w:val="22"/>
        </w:rPr>
        <w:t>bagi</w:t>
      </w:r>
      <w:proofErr w:type="spellEnd"/>
      <w:r>
        <w:rPr>
          <w:sz w:val="22"/>
          <w:szCs w:val="22"/>
        </w:rPr>
        <w:t xml:space="preserve"> UMKM. </w:t>
      </w:r>
      <w:proofErr w:type="spellStart"/>
      <w:r>
        <w:rPr>
          <w:sz w:val="22"/>
          <w:szCs w:val="22"/>
        </w:rPr>
        <w:t>Kolaborasi</w:t>
      </w:r>
      <w:proofErr w:type="spellEnd"/>
      <w:r>
        <w:rPr>
          <w:sz w:val="22"/>
          <w:szCs w:val="22"/>
        </w:rPr>
        <w:t xml:space="preserve"> digital </w:t>
      </w:r>
      <w:proofErr w:type="spellStart"/>
      <w:r>
        <w:rPr>
          <w:sz w:val="22"/>
          <w:szCs w:val="22"/>
        </w:rPr>
        <w:t>mengacu</w:t>
      </w:r>
      <w:proofErr w:type="spellEnd"/>
      <w:r>
        <w:rPr>
          <w:sz w:val="22"/>
          <w:szCs w:val="22"/>
        </w:rPr>
        <w:t xml:space="preserve"> </w:t>
      </w:r>
      <w:proofErr w:type="spellStart"/>
      <w:r>
        <w:rPr>
          <w:sz w:val="22"/>
          <w:szCs w:val="22"/>
        </w:rPr>
        <w:t>pada</w:t>
      </w:r>
      <w:proofErr w:type="spellEnd"/>
      <w:r>
        <w:rPr>
          <w:sz w:val="22"/>
          <w:szCs w:val="22"/>
        </w:rPr>
        <w:t xml:space="preserve"> </w:t>
      </w:r>
      <w:proofErr w:type="spellStart"/>
      <w:r>
        <w:rPr>
          <w:sz w:val="22"/>
          <w:szCs w:val="22"/>
        </w:rPr>
        <w:t>kerja</w:t>
      </w:r>
      <w:proofErr w:type="spellEnd"/>
      <w:r>
        <w:rPr>
          <w:sz w:val="22"/>
          <w:szCs w:val="22"/>
        </w:rPr>
        <w:t xml:space="preserve"> </w:t>
      </w:r>
      <w:proofErr w:type="spellStart"/>
      <w:proofErr w:type="gramStart"/>
      <w:r>
        <w:rPr>
          <w:sz w:val="22"/>
          <w:szCs w:val="22"/>
        </w:rPr>
        <w:t>sama</w:t>
      </w:r>
      <w:proofErr w:type="spellEnd"/>
      <w:proofErr w:type="gramEnd"/>
      <w:r>
        <w:rPr>
          <w:sz w:val="22"/>
          <w:szCs w:val="22"/>
        </w:rPr>
        <w:t xml:space="preserve"> </w:t>
      </w:r>
      <w:proofErr w:type="spellStart"/>
      <w:r>
        <w:rPr>
          <w:sz w:val="22"/>
          <w:szCs w:val="22"/>
        </w:rPr>
        <w:t>antar</w:t>
      </w:r>
      <w:r>
        <w:rPr>
          <w:sz w:val="22"/>
          <w:szCs w:val="22"/>
        </w:rPr>
        <w:t>a</w:t>
      </w:r>
      <w:proofErr w:type="spellEnd"/>
      <w:r>
        <w:rPr>
          <w:sz w:val="22"/>
          <w:szCs w:val="22"/>
        </w:rPr>
        <w:t xml:space="preserve"> UMKM </w:t>
      </w:r>
      <w:proofErr w:type="spellStart"/>
      <w:r>
        <w:rPr>
          <w:sz w:val="22"/>
          <w:szCs w:val="22"/>
        </w:rPr>
        <w:t>dengan</w:t>
      </w:r>
      <w:proofErr w:type="spellEnd"/>
      <w:r>
        <w:rPr>
          <w:sz w:val="22"/>
          <w:szCs w:val="22"/>
        </w:rPr>
        <w:t xml:space="preserve"> platform online, </w:t>
      </w:r>
      <w:proofErr w:type="spellStart"/>
      <w:r>
        <w:rPr>
          <w:sz w:val="22"/>
          <w:szCs w:val="22"/>
        </w:rPr>
        <w:t>perusahaan</w:t>
      </w:r>
      <w:proofErr w:type="spellEnd"/>
      <w:r>
        <w:rPr>
          <w:sz w:val="22"/>
          <w:szCs w:val="22"/>
        </w:rPr>
        <w:t xml:space="preserve"> </w:t>
      </w:r>
      <w:proofErr w:type="spellStart"/>
      <w:r>
        <w:rPr>
          <w:sz w:val="22"/>
          <w:szCs w:val="22"/>
        </w:rPr>
        <w:t>teknologi</w:t>
      </w:r>
      <w:proofErr w:type="spellEnd"/>
      <w:r>
        <w:rPr>
          <w:sz w:val="22"/>
          <w:szCs w:val="22"/>
        </w:rPr>
        <w:t xml:space="preserve">, </w:t>
      </w:r>
      <w:proofErr w:type="spellStart"/>
      <w:r>
        <w:rPr>
          <w:sz w:val="22"/>
          <w:szCs w:val="22"/>
        </w:rPr>
        <w:t>penyedia</w:t>
      </w:r>
      <w:proofErr w:type="spellEnd"/>
      <w:r>
        <w:rPr>
          <w:sz w:val="22"/>
          <w:szCs w:val="22"/>
        </w:rPr>
        <w:t xml:space="preserve"> </w:t>
      </w:r>
      <w:proofErr w:type="spellStart"/>
      <w:r>
        <w:rPr>
          <w:sz w:val="22"/>
          <w:szCs w:val="22"/>
        </w:rPr>
        <w:t>jasa</w:t>
      </w:r>
      <w:proofErr w:type="spellEnd"/>
      <w:r>
        <w:rPr>
          <w:sz w:val="22"/>
          <w:szCs w:val="22"/>
        </w:rPr>
        <w:t xml:space="preserve"> </w:t>
      </w:r>
      <w:proofErr w:type="spellStart"/>
      <w:r>
        <w:rPr>
          <w:sz w:val="22"/>
          <w:szCs w:val="22"/>
        </w:rPr>
        <w:t>logistik</w:t>
      </w:r>
      <w:proofErr w:type="spellEnd"/>
      <w:r>
        <w:rPr>
          <w:sz w:val="22"/>
          <w:szCs w:val="22"/>
        </w:rPr>
        <w:t xml:space="preserve">, </w:t>
      </w:r>
      <w:proofErr w:type="spellStart"/>
      <w:r>
        <w:rPr>
          <w:sz w:val="22"/>
          <w:szCs w:val="22"/>
        </w:rPr>
        <w:t>dan</w:t>
      </w:r>
      <w:proofErr w:type="spellEnd"/>
      <w:r>
        <w:rPr>
          <w:sz w:val="22"/>
          <w:szCs w:val="22"/>
        </w:rPr>
        <w:t xml:space="preserve"> </w:t>
      </w:r>
      <w:proofErr w:type="spellStart"/>
      <w:r>
        <w:rPr>
          <w:sz w:val="22"/>
          <w:szCs w:val="22"/>
        </w:rPr>
        <w:t>pelaku</w:t>
      </w:r>
      <w:proofErr w:type="spellEnd"/>
      <w:r>
        <w:rPr>
          <w:sz w:val="22"/>
          <w:szCs w:val="22"/>
        </w:rPr>
        <w:t xml:space="preserve"> </w:t>
      </w:r>
      <w:proofErr w:type="spellStart"/>
      <w:r>
        <w:rPr>
          <w:sz w:val="22"/>
          <w:szCs w:val="22"/>
        </w:rPr>
        <w:t>usaha</w:t>
      </w:r>
      <w:proofErr w:type="spellEnd"/>
      <w:r>
        <w:rPr>
          <w:sz w:val="22"/>
          <w:szCs w:val="22"/>
        </w:rPr>
        <w:t xml:space="preserve"> </w:t>
      </w:r>
      <w:proofErr w:type="spellStart"/>
      <w:r>
        <w:rPr>
          <w:sz w:val="22"/>
          <w:szCs w:val="22"/>
        </w:rPr>
        <w:t>lainnya</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mencapai</w:t>
      </w:r>
      <w:proofErr w:type="spellEnd"/>
      <w:r>
        <w:rPr>
          <w:sz w:val="22"/>
          <w:szCs w:val="22"/>
        </w:rPr>
        <w:t xml:space="preserve"> </w:t>
      </w:r>
      <w:proofErr w:type="spellStart"/>
      <w:r>
        <w:rPr>
          <w:sz w:val="22"/>
          <w:szCs w:val="22"/>
        </w:rPr>
        <w:t>tujuan</w:t>
      </w:r>
      <w:proofErr w:type="spellEnd"/>
      <w:r>
        <w:rPr>
          <w:sz w:val="22"/>
          <w:szCs w:val="22"/>
        </w:rPr>
        <w:t xml:space="preserve"> </w:t>
      </w:r>
      <w:proofErr w:type="spellStart"/>
      <w:r>
        <w:rPr>
          <w:sz w:val="22"/>
          <w:szCs w:val="22"/>
        </w:rPr>
        <w:t>bersama</w:t>
      </w:r>
      <w:proofErr w:type="spellEnd"/>
      <w:r>
        <w:rPr>
          <w:sz w:val="22"/>
          <w:szCs w:val="22"/>
        </w:rPr>
        <w:t xml:space="preserve">. </w:t>
      </w:r>
      <w:proofErr w:type="spellStart"/>
      <w:r>
        <w:rPr>
          <w:sz w:val="22"/>
          <w:szCs w:val="22"/>
        </w:rPr>
        <w:t>Kolaborasi</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dapat</w:t>
      </w:r>
      <w:proofErr w:type="spellEnd"/>
      <w:r>
        <w:rPr>
          <w:sz w:val="22"/>
          <w:szCs w:val="22"/>
        </w:rPr>
        <w:t xml:space="preserve"> </w:t>
      </w:r>
      <w:proofErr w:type="spellStart"/>
      <w:r>
        <w:rPr>
          <w:sz w:val="22"/>
          <w:szCs w:val="22"/>
        </w:rPr>
        <w:t>dilakukan</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berbagai</w:t>
      </w:r>
      <w:proofErr w:type="spellEnd"/>
      <w:r>
        <w:rPr>
          <w:sz w:val="22"/>
          <w:szCs w:val="22"/>
        </w:rPr>
        <w:t xml:space="preserve"> </w:t>
      </w:r>
      <w:proofErr w:type="spellStart"/>
      <w:r>
        <w:rPr>
          <w:sz w:val="22"/>
          <w:szCs w:val="22"/>
        </w:rPr>
        <w:t>bentuk</w:t>
      </w:r>
      <w:proofErr w:type="spellEnd"/>
      <w:r>
        <w:rPr>
          <w:sz w:val="22"/>
          <w:szCs w:val="22"/>
        </w:rPr>
        <w:t xml:space="preserve">, </w:t>
      </w:r>
      <w:proofErr w:type="spellStart"/>
      <w:r>
        <w:rPr>
          <w:sz w:val="22"/>
          <w:szCs w:val="22"/>
        </w:rPr>
        <w:t>mulai</w:t>
      </w:r>
      <w:proofErr w:type="spellEnd"/>
      <w:r>
        <w:rPr>
          <w:sz w:val="22"/>
          <w:szCs w:val="22"/>
        </w:rPr>
        <w:t xml:space="preserve"> </w:t>
      </w:r>
      <w:proofErr w:type="spellStart"/>
      <w:r>
        <w:rPr>
          <w:sz w:val="22"/>
          <w:szCs w:val="22"/>
        </w:rPr>
        <w:t>dari</w:t>
      </w:r>
      <w:proofErr w:type="spellEnd"/>
      <w:r>
        <w:rPr>
          <w:sz w:val="22"/>
          <w:szCs w:val="22"/>
        </w:rPr>
        <w:t xml:space="preserve"> </w:t>
      </w:r>
      <w:proofErr w:type="spellStart"/>
      <w:r>
        <w:rPr>
          <w:sz w:val="22"/>
          <w:szCs w:val="22"/>
        </w:rPr>
        <w:t>integrasi</w:t>
      </w:r>
      <w:proofErr w:type="spellEnd"/>
      <w:r>
        <w:rPr>
          <w:sz w:val="22"/>
          <w:szCs w:val="22"/>
        </w:rPr>
        <w:t xml:space="preserve"> </w:t>
      </w:r>
      <w:proofErr w:type="spellStart"/>
      <w:r>
        <w:rPr>
          <w:sz w:val="22"/>
          <w:szCs w:val="22"/>
        </w:rPr>
        <w:t>dengan</w:t>
      </w:r>
      <w:proofErr w:type="spellEnd"/>
      <w:r>
        <w:rPr>
          <w:sz w:val="22"/>
          <w:szCs w:val="22"/>
        </w:rPr>
        <w:t xml:space="preserve"> platform e-commerce </w:t>
      </w:r>
      <w:proofErr w:type="spellStart"/>
      <w:r>
        <w:rPr>
          <w:sz w:val="22"/>
          <w:szCs w:val="22"/>
        </w:rPr>
        <w:t>hingga</w:t>
      </w:r>
      <w:proofErr w:type="spellEnd"/>
      <w:r>
        <w:rPr>
          <w:sz w:val="22"/>
          <w:szCs w:val="22"/>
        </w:rPr>
        <w:t xml:space="preserve"> </w:t>
      </w:r>
      <w:proofErr w:type="spellStart"/>
      <w:r>
        <w:rPr>
          <w:sz w:val="22"/>
          <w:szCs w:val="22"/>
        </w:rPr>
        <w:t>kemitraan</w:t>
      </w:r>
      <w:proofErr w:type="spellEnd"/>
      <w:r>
        <w:rPr>
          <w:sz w:val="22"/>
          <w:szCs w:val="22"/>
        </w:rPr>
        <w:t xml:space="preserve"> </w:t>
      </w:r>
      <w:proofErr w:type="spellStart"/>
      <w:r>
        <w:rPr>
          <w:sz w:val="22"/>
          <w:szCs w:val="22"/>
        </w:rPr>
        <w:t>untu</w:t>
      </w:r>
      <w:r>
        <w:rPr>
          <w:sz w:val="22"/>
          <w:szCs w:val="22"/>
        </w:rPr>
        <w:t>k</w:t>
      </w:r>
      <w:proofErr w:type="spellEnd"/>
      <w:r>
        <w:rPr>
          <w:sz w:val="22"/>
          <w:szCs w:val="22"/>
        </w:rPr>
        <w:t xml:space="preserve"> </w:t>
      </w:r>
      <w:proofErr w:type="spellStart"/>
      <w:r>
        <w:rPr>
          <w:sz w:val="22"/>
          <w:szCs w:val="22"/>
        </w:rPr>
        <w:t>pengembangan</w:t>
      </w:r>
      <w:proofErr w:type="spellEnd"/>
      <w:r>
        <w:rPr>
          <w:sz w:val="22"/>
          <w:szCs w:val="22"/>
        </w:rPr>
        <w:t xml:space="preserve"> </w:t>
      </w:r>
      <w:proofErr w:type="spellStart"/>
      <w:r>
        <w:rPr>
          <w:sz w:val="22"/>
          <w:szCs w:val="22"/>
        </w:rPr>
        <w:t>produk</w:t>
      </w:r>
      <w:proofErr w:type="spellEnd"/>
      <w:r>
        <w:rPr>
          <w:sz w:val="22"/>
          <w:szCs w:val="22"/>
        </w:rPr>
        <w:t xml:space="preserve"> </w:t>
      </w:r>
      <w:proofErr w:type="spellStart"/>
      <w:r>
        <w:rPr>
          <w:sz w:val="22"/>
          <w:szCs w:val="22"/>
        </w:rPr>
        <w:t>atau</w:t>
      </w:r>
      <w:proofErr w:type="spellEnd"/>
      <w:r>
        <w:rPr>
          <w:sz w:val="22"/>
          <w:szCs w:val="22"/>
        </w:rPr>
        <w:t xml:space="preserve"> </w:t>
      </w:r>
      <w:proofErr w:type="spellStart"/>
      <w:r>
        <w:rPr>
          <w:sz w:val="22"/>
          <w:szCs w:val="22"/>
        </w:rPr>
        <w:t>layanan</w:t>
      </w:r>
      <w:proofErr w:type="spellEnd"/>
      <w:r>
        <w:rPr>
          <w:sz w:val="22"/>
          <w:szCs w:val="22"/>
        </w:rPr>
        <w:t xml:space="preserve"> </w:t>
      </w:r>
      <w:proofErr w:type="spellStart"/>
      <w:r>
        <w:rPr>
          <w:sz w:val="22"/>
          <w:szCs w:val="22"/>
        </w:rPr>
        <w:t>baru</w:t>
      </w:r>
      <w:proofErr w:type="spellEnd"/>
      <w:r>
        <w:rPr>
          <w:sz w:val="22"/>
          <w:szCs w:val="22"/>
        </w:rPr>
        <w:t xml:space="preserve">. </w:t>
      </w:r>
      <w:proofErr w:type="spellStart"/>
      <w:r>
        <w:rPr>
          <w:sz w:val="22"/>
          <w:szCs w:val="22"/>
        </w:rPr>
        <w:t>Melalui</w:t>
      </w:r>
      <w:proofErr w:type="spellEnd"/>
      <w:r>
        <w:rPr>
          <w:sz w:val="22"/>
          <w:szCs w:val="22"/>
        </w:rPr>
        <w:t xml:space="preserve"> </w:t>
      </w:r>
      <w:proofErr w:type="spellStart"/>
      <w:r>
        <w:rPr>
          <w:sz w:val="22"/>
          <w:szCs w:val="22"/>
        </w:rPr>
        <w:t>kolaborasi</w:t>
      </w:r>
      <w:proofErr w:type="spellEnd"/>
      <w:r>
        <w:rPr>
          <w:sz w:val="22"/>
          <w:szCs w:val="22"/>
        </w:rPr>
        <w:t xml:space="preserve"> </w:t>
      </w:r>
      <w:proofErr w:type="spellStart"/>
      <w:r>
        <w:rPr>
          <w:sz w:val="22"/>
          <w:szCs w:val="22"/>
        </w:rPr>
        <w:t>ini</w:t>
      </w:r>
      <w:proofErr w:type="spellEnd"/>
      <w:r>
        <w:rPr>
          <w:sz w:val="22"/>
          <w:szCs w:val="22"/>
        </w:rPr>
        <w:t xml:space="preserve">, UMKM </w:t>
      </w:r>
      <w:proofErr w:type="spellStart"/>
      <w:r>
        <w:rPr>
          <w:sz w:val="22"/>
          <w:szCs w:val="22"/>
        </w:rPr>
        <w:t>dapat</w:t>
      </w:r>
      <w:proofErr w:type="spellEnd"/>
      <w:r>
        <w:rPr>
          <w:sz w:val="22"/>
          <w:szCs w:val="22"/>
        </w:rPr>
        <w:t xml:space="preserve"> </w:t>
      </w:r>
      <w:proofErr w:type="spellStart"/>
      <w:r>
        <w:rPr>
          <w:sz w:val="22"/>
          <w:szCs w:val="22"/>
        </w:rPr>
        <w:t>memanfaatkan</w:t>
      </w:r>
      <w:proofErr w:type="spellEnd"/>
      <w:r>
        <w:rPr>
          <w:sz w:val="22"/>
          <w:szCs w:val="22"/>
        </w:rPr>
        <w:t xml:space="preserve"> </w:t>
      </w:r>
      <w:proofErr w:type="spellStart"/>
      <w:r>
        <w:rPr>
          <w:sz w:val="22"/>
          <w:szCs w:val="22"/>
        </w:rPr>
        <w:t>infrastruktur</w:t>
      </w:r>
      <w:proofErr w:type="spellEnd"/>
      <w:r>
        <w:rPr>
          <w:sz w:val="22"/>
          <w:szCs w:val="22"/>
        </w:rPr>
        <w:t xml:space="preserve"> digital yang </w:t>
      </w:r>
      <w:proofErr w:type="spellStart"/>
      <w:r>
        <w:rPr>
          <w:sz w:val="22"/>
          <w:szCs w:val="22"/>
        </w:rPr>
        <w:t>ada</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lastRenderedPageBreak/>
        <w:t>memperluas</w:t>
      </w:r>
      <w:proofErr w:type="spellEnd"/>
      <w:r>
        <w:rPr>
          <w:sz w:val="22"/>
          <w:szCs w:val="22"/>
        </w:rPr>
        <w:t xml:space="preserve"> </w:t>
      </w:r>
      <w:proofErr w:type="spellStart"/>
      <w:r>
        <w:rPr>
          <w:sz w:val="22"/>
          <w:szCs w:val="22"/>
        </w:rPr>
        <w:t>jangkauan</w:t>
      </w:r>
      <w:proofErr w:type="spellEnd"/>
      <w:r>
        <w:rPr>
          <w:sz w:val="22"/>
          <w:szCs w:val="22"/>
        </w:rPr>
        <w:t xml:space="preserve"> </w:t>
      </w:r>
      <w:proofErr w:type="spellStart"/>
      <w:r>
        <w:rPr>
          <w:sz w:val="22"/>
          <w:szCs w:val="22"/>
        </w:rPr>
        <w:t>pasar</w:t>
      </w:r>
      <w:proofErr w:type="spellEnd"/>
      <w:r>
        <w:rPr>
          <w:sz w:val="22"/>
          <w:szCs w:val="22"/>
        </w:rPr>
        <w:t xml:space="preserve">, </w:t>
      </w:r>
      <w:proofErr w:type="spellStart"/>
      <w:r>
        <w:rPr>
          <w:sz w:val="22"/>
          <w:szCs w:val="22"/>
        </w:rPr>
        <w:t>meningkatkan</w:t>
      </w:r>
      <w:proofErr w:type="spellEnd"/>
      <w:r>
        <w:rPr>
          <w:sz w:val="22"/>
          <w:szCs w:val="22"/>
        </w:rPr>
        <w:t xml:space="preserve"> </w:t>
      </w:r>
      <w:proofErr w:type="spellStart"/>
      <w:r>
        <w:rPr>
          <w:sz w:val="22"/>
          <w:szCs w:val="22"/>
        </w:rPr>
        <w:t>visibilitas</w:t>
      </w:r>
      <w:proofErr w:type="spellEnd"/>
      <w:r>
        <w:rPr>
          <w:sz w:val="22"/>
          <w:szCs w:val="22"/>
        </w:rPr>
        <w:t xml:space="preserve"> </w:t>
      </w:r>
      <w:proofErr w:type="spellStart"/>
      <w:r>
        <w:rPr>
          <w:sz w:val="22"/>
          <w:szCs w:val="22"/>
        </w:rPr>
        <w:t>merek</w:t>
      </w:r>
      <w:proofErr w:type="spellEnd"/>
      <w:r>
        <w:rPr>
          <w:sz w:val="22"/>
          <w:szCs w:val="22"/>
        </w:rPr>
        <w:t xml:space="preserve">, </w:t>
      </w:r>
      <w:proofErr w:type="spellStart"/>
      <w:r>
        <w:rPr>
          <w:sz w:val="22"/>
          <w:szCs w:val="22"/>
        </w:rPr>
        <w:t>dan</w:t>
      </w:r>
      <w:proofErr w:type="spellEnd"/>
      <w:r>
        <w:rPr>
          <w:sz w:val="22"/>
          <w:szCs w:val="22"/>
        </w:rPr>
        <w:t xml:space="preserve"> </w:t>
      </w:r>
      <w:proofErr w:type="spellStart"/>
      <w:r>
        <w:rPr>
          <w:sz w:val="22"/>
          <w:szCs w:val="22"/>
        </w:rPr>
        <w:t>meningkatkan</w:t>
      </w:r>
      <w:proofErr w:type="spellEnd"/>
      <w:r>
        <w:rPr>
          <w:sz w:val="22"/>
          <w:szCs w:val="22"/>
        </w:rPr>
        <w:t xml:space="preserve"> </w:t>
      </w:r>
      <w:proofErr w:type="spellStart"/>
      <w:r>
        <w:rPr>
          <w:sz w:val="22"/>
          <w:szCs w:val="22"/>
        </w:rPr>
        <w:t>efisiensi</w:t>
      </w:r>
      <w:proofErr w:type="spellEnd"/>
      <w:r>
        <w:rPr>
          <w:sz w:val="22"/>
          <w:szCs w:val="22"/>
        </w:rPr>
        <w:t xml:space="preserve"> </w:t>
      </w:r>
      <w:proofErr w:type="spellStart"/>
      <w:r>
        <w:rPr>
          <w:sz w:val="22"/>
          <w:szCs w:val="22"/>
        </w:rPr>
        <w:t>operasionalnya</w:t>
      </w:r>
      <w:proofErr w:type="spellEnd"/>
      <w:r>
        <w:rPr>
          <w:sz w:val="22"/>
          <w:szCs w:val="22"/>
        </w:rPr>
        <w:t>.</w:t>
      </w:r>
    </w:p>
    <w:p w:rsidR="00F14224" w:rsidRDefault="00BA478B">
      <w:pPr>
        <w:ind w:firstLine="720"/>
        <w:jc w:val="both"/>
        <w:rPr>
          <w:sz w:val="22"/>
          <w:szCs w:val="22"/>
        </w:rPr>
      </w:pPr>
      <w:proofErr w:type="spellStart"/>
      <w:r>
        <w:rPr>
          <w:sz w:val="22"/>
          <w:szCs w:val="22"/>
        </w:rPr>
        <w:t>Tujuan</w:t>
      </w:r>
      <w:proofErr w:type="spellEnd"/>
      <w:r>
        <w:rPr>
          <w:sz w:val="22"/>
          <w:szCs w:val="22"/>
        </w:rPr>
        <w:t xml:space="preserve"> </w:t>
      </w:r>
      <w:proofErr w:type="spellStart"/>
      <w:r>
        <w:rPr>
          <w:sz w:val="22"/>
          <w:szCs w:val="22"/>
        </w:rPr>
        <w:t>dari</w:t>
      </w:r>
      <w:proofErr w:type="spellEnd"/>
      <w:r>
        <w:rPr>
          <w:sz w:val="22"/>
          <w:szCs w:val="22"/>
        </w:rPr>
        <w:t xml:space="preserve"> </w:t>
      </w:r>
      <w:proofErr w:type="spellStart"/>
      <w:r>
        <w:rPr>
          <w:sz w:val="22"/>
          <w:szCs w:val="22"/>
        </w:rPr>
        <w:t>a</w:t>
      </w:r>
      <w:r>
        <w:rPr>
          <w:sz w:val="22"/>
          <w:szCs w:val="22"/>
        </w:rPr>
        <w:t>rtikel</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dib</w:t>
      </w:r>
      <w:r>
        <w:rPr>
          <w:sz w:val="22"/>
          <w:szCs w:val="22"/>
        </w:rPr>
        <w:t>uat</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menggali</w:t>
      </w:r>
      <w:proofErr w:type="spellEnd"/>
      <w:r>
        <w:rPr>
          <w:sz w:val="22"/>
          <w:szCs w:val="22"/>
        </w:rPr>
        <w:t xml:space="preserve"> </w:t>
      </w:r>
      <w:proofErr w:type="spellStart"/>
      <w:r>
        <w:rPr>
          <w:sz w:val="22"/>
          <w:szCs w:val="22"/>
        </w:rPr>
        <w:t>informasi</w:t>
      </w:r>
      <w:proofErr w:type="spellEnd"/>
      <w:r>
        <w:rPr>
          <w:sz w:val="22"/>
          <w:szCs w:val="22"/>
        </w:rPr>
        <w:t xml:space="preserve"> </w:t>
      </w:r>
      <w:proofErr w:type="spellStart"/>
      <w:r>
        <w:rPr>
          <w:sz w:val="22"/>
          <w:szCs w:val="22"/>
        </w:rPr>
        <w:t>secara</w:t>
      </w:r>
      <w:proofErr w:type="spellEnd"/>
      <w:r>
        <w:rPr>
          <w:sz w:val="22"/>
          <w:szCs w:val="22"/>
        </w:rPr>
        <w:t xml:space="preserve"> </w:t>
      </w:r>
      <w:proofErr w:type="spellStart"/>
      <w:r>
        <w:rPr>
          <w:sz w:val="22"/>
          <w:szCs w:val="22"/>
        </w:rPr>
        <w:t>mendalam</w:t>
      </w:r>
      <w:proofErr w:type="spellEnd"/>
      <w:r>
        <w:rPr>
          <w:sz w:val="22"/>
          <w:szCs w:val="22"/>
        </w:rPr>
        <w:t xml:space="preserve"> </w:t>
      </w:r>
      <w:proofErr w:type="spellStart"/>
      <w:r>
        <w:rPr>
          <w:sz w:val="22"/>
          <w:szCs w:val="22"/>
        </w:rPr>
        <w:t>mengenai</w:t>
      </w:r>
      <w:proofErr w:type="spellEnd"/>
      <w:r>
        <w:rPr>
          <w:sz w:val="22"/>
          <w:szCs w:val="22"/>
        </w:rPr>
        <w:t xml:space="preserve"> </w:t>
      </w:r>
      <w:proofErr w:type="spellStart"/>
      <w:r>
        <w:rPr>
          <w:sz w:val="22"/>
          <w:szCs w:val="22"/>
        </w:rPr>
        <w:t>kolaborasi</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kemitraan</w:t>
      </w:r>
      <w:proofErr w:type="spellEnd"/>
      <w:r>
        <w:rPr>
          <w:sz w:val="22"/>
          <w:szCs w:val="22"/>
        </w:rPr>
        <w:t xml:space="preserve"> digital </w:t>
      </w:r>
      <w:proofErr w:type="spellStart"/>
      <w:r>
        <w:rPr>
          <w:sz w:val="22"/>
          <w:szCs w:val="22"/>
        </w:rPr>
        <w:t>dalam</w:t>
      </w:r>
      <w:proofErr w:type="spellEnd"/>
      <w:r>
        <w:rPr>
          <w:sz w:val="22"/>
          <w:szCs w:val="22"/>
        </w:rPr>
        <w:t xml:space="preserve"> </w:t>
      </w:r>
      <w:proofErr w:type="spellStart"/>
      <w:r>
        <w:rPr>
          <w:sz w:val="22"/>
          <w:szCs w:val="22"/>
        </w:rPr>
        <w:t>membuka</w:t>
      </w:r>
      <w:proofErr w:type="spellEnd"/>
      <w:r>
        <w:rPr>
          <w:sz w:val="22"/>
          <w:szCs w:val="22"/>
        </w:rPr>
        <w:t xml:space="preserve"> </w:t>
      </w:r>
      <w:proofErr w:type="spellStart"/>
      <w:r>
        <w:rPr>
          <w:sz w:val="22"/>
          <w:szCs w:val="22"/>
        </w:rPr>
        <w:t>peluang</w:t>
      </w:r>
      <w:proofErr w:type="spellEnd"/>
      <w:r>
        <w:rPr>
          <w:sz w:val="22"/>
          <w:szCs w:val="22"/>
        </w:rPr>
        <w:t xml:space="preserve"> </w:t>
      </w:r>
      <w:proofErr w:type="spellStart"/>
      <w:r>
        <w:rPr>
          <w:sz w:val="22"/>
          <w:szCs w:val="22"/>
        </w:rPr>
        <w:t>baru</w:t>
      </w:r>
      <w:proofErr w:type="spellEnd"/>
      <w:r>
        <w:rPr>
          <w:sz w:val="22"/>
          <w:szCs w:val="22"/>
        </w:rPr>
        <w:t xml:space="preserve"> </w:t>
      </w:r>
      <w:proofErr w:type="spellStart"/>
      <w:r>
        <w:rPr>
          <w:sz w:val="22"/>
          <w:szCs w:val="22"/>
        </w:rPr>
        <w:t>bagi</w:t>
      </w:r>
      <w:proofErr w:type="spellEnd"/>
      <w:r>
        <w:rPr>
          <w:sz w:val="22"/>
          <w:szCs w:val="22"/>
        </w:rPr>
        <w:t xml:space="preserve"> UMKM. </w:t>
      </w:r>
      <w:proofErr w:type="spellStart"/>
      <w:r>
        <w:rPr>
          <w:sz w:val="22"/>
          <w:szCs w:val="22"/>
        </w:rPr>
        <w:t>Melalui</w:t>
      </w:r>
      <w:proofErr w:type="spellEnd"/>
      <w:r>
        <w:rPr>
          <w:sz w:val="22"/>
          <w:szCs w:val="22"/>
        </w:rPr>
        <w:t xml:space="preserve"> </w:t>
      </w:r>
      <w:proofErr w:type="spellStart"/>
      <w:r>
        <w:rPr>
          <w:sz w:val="22"/>
          <w:szCs w:val="22"/>
        </w:rPr>
        <w:t>analisis</w:t>
      </w:r>
      <w:proofErr w:type="spellEnd"/>
      <w:r>
        <w:rPr>
          <w:sz w:val="22"/>
          <w:szCs w:val="22"/>
        </w:rPr>
        <w:t xml:space="preserve"> </w:t>
      </w:r>
      <w:proofErr w:type="spellStart"/>
      <w:r>
        <w:rPr>
          <w:sz w:val="22"/>
          <w:szCs w:val="22"/>
        </w:rPr>
        <w:t>komprehensif</w:t>
      </w:r>
      <w:proofErr w:type="spellEnd"/>
      <w:r>
        <w:rPr>
          <w:sz w:val="22"/>
          <w:szCs w:val="22"/>
        </w:rPr>
        <w:t xml:space="preserve">, </w:t>
      </w:r>
      <w:proofErr w:type="spellStart"/>
      <w:r>
        <w:rPr>
          <w:sz w:val="22"/>
          <w:szCs w:val="22"/>
        </w:rPr>
        <w:t>penelitian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proofErr w:type="gramStart"/>
      <w:r>
        <w:rPr>
          <w:sz w:val="22"/>
          <w:szCs w:val="22"/>
        </w:rPr>
        <w:t>akan</w:t>
      </w:r>
      <w:proofErr w:type="spellEnd"/>
      <w:proofErr w:type="gramEnd"/>
      <w:r>
        <w:rPr>
          <w:sz w:val="22"/>
          <w:szCs w:val="22"/>
        </w:rPr>
        <w:t xml:space="preserve"> </w:t>
      </w:r>
      <w:proofErr w:type="spellStart"/>
      <w:r>
        <w:rPr>
          <w:sz w:val="22"/>
          <w:szCs w:val="22"/>
        </w:rPr>
        <w:t>menjelaskan</w:t>
      </w:r>
      <w:proofErr w:type="spellEnd"/>
      <w:r>
        <w:rPr>
          <w:sz w:val="22"/>
          <w:szCs w:val="22"/>
        </w:rPr>
        <w:t xml:space="preserve"> </w:t>
      </w:r>
      <w:proofErr w:type="spellStart"/>
      <w:r>
        <w:rPr>
          <w:sz w:val="22"/>
          <w:szCs w:val="22"/>
        </w:rPr>
        <w:t>bagaimana</w:t>
      </w:r>
      <w:proofErr w:type="spellEnd"/>
      <w:r>
        <w:rPr>
          <w:sz w:val="22"/>
          <w:szCs w:val="22"/>
        </w:rPr>
        <w:t xml:space="preserve"> UMKM </w:t>
      </w:r>
      <w:proofErr w:type="spellStart"/>
      <w:r>
        <w:rPr>
          <w:sz w:val="22"/>
          <w:szCs w:val="22"/>
        </w:rPr>
        <w:t>dapat</w:t>
      </w:r>
      <w:proofErr w:type="spellEnd"/>
      <w:r>
        <w:rPr>
          <w:sz w:val="22"/>
          <w:szCs w:val="22"/>
        </w:rPr>
        <w:t xml:space="preserve"> </w:t>
      </w:r>
      <w:proofErr w:type="spellStart"/>
      <w:r>
        <w:rPr>
          <w:sz w:val="22"/>
          <w:szCs w:val="22"/>
        </w:rPr>
        <w:t>memanfaatkan</w:t>
      </w:r>
      <w:proofErr w:type="spellEnd"/>
      <w:r>
        <w:rPr>
          <w:sz w:val="22"/>
          <w:szCs w:val="22"/>
        </w:rPr>
        <w:t xml:space="preserve"> </w:t>
      </w:r>
      <w:proofErr w:type="spellStart"/>
      <w:r>
        <w:rPr>
          <w:sz w:val="22"/>
          <w:szCs w:val="22"/>
        </w:rPr>
        <w:t>kolaborasi</w:t>
      </w:r>
      <w:proofErr w:type="spellEnd"/>
      <w:r>
        <w:rPr>
          <w:sz w:val="22"/>
          <w:szCs w:val="22"/>
        </w:rPr>
        <w:t xml:space="preserve"> digital </w:t>
      </w:r>
      <w:proofErr w:type="spellStart"/>
      <w:r>
        <w:rPr>
          <w:sz w:val="22"/>
          <w:szCs w:val="22"/>
        </w:rPr>
        <w:t>untuk</w:t>
      </w:r>
      <w:proofErr w:type="spellEnd"/>
      <w:r>
        <w:rPr>
          <w:sz w:val="22"/>
          <w:szCs w:val="22"/>
        </w:rPr>
        <w:t xml:space="preserve"> </w:t>
      </w:r>
      <w:proofErr w:type="spellStart"/>
      <w:r>
        <w:rPr>
          <w:sz w:val="22"/>
          <w:szCs w:val="22"/>
        </w:rPr>
        <w:t>mencap</w:t>
      </w:r>
      <w:r>
        <w:rPr>
          <w:sz w:val="22"/>
          <w:szCs w:val="22"/>
        </w:rPr>
        <w:t>ai</w:t>
      </w:r>
      <w:proofErr w:type="spellEnd"/>
      <w:r>
        <w:rPr>
          <w:sz w:val="22"/>
          <w:szCs w:val="22"/>
        </w:rPr>
        <w:t xml:space="preserve"> </w:t>
      </w:r>
      <w:proofErr w:type="spellStart"/>
      <w:r>
        <w:rPr>
          <w:sz w:val="22"/>
          <w:szCs w:val="22"/>
        </w:rPr>
        <w:t>tujuan</w:t>
      </w:r>
      <w:proofErr w:type="spellEnd"/>
      <w:r>
        <w:rPr>
          <w:sz w:val="22"/>
          <w:szCs w:val="22"/>
        </w:rPr>
        <w:t xml:space="preserve"> </w:t>
      </w:r>
      <w:proofErr w:type="spellStart"/>
      <w:r>
        <w:rPr>
          <w:sz w:val="22"/>
          <w:szCs w:val="22"/>
        </w:rPr>
        <w:t>bisnisnya</w:t>
      </w:r>
      <w:proofErr w:type="spellEnd"/>
      <w:r>
        <w:rPr>
          <w:sz w:val="22"/>
          <w:szCs w:val="22"/>
        </w:rPr>
        <w:t xml:space="preserve"> </w:t>
      </w:r>
      <w:proofErr w:type="spellStart"/>
      <w:r>
        <w:rPr>
          <w:sz w:val="22"/>
          <w:szCs w:val="22"/>
        </w:rPr>
        <w:t>dan</w:t>
      </w:r>
      <w:proofErr w:type="spellEnd"/>
      <w:r>
        <w:rPr>
          <w:sz w:val="22"/>
          <w:szCs w:val="22"/>
        </w:rPr>
        <w:t xml:space="preserve"> </w:t>
      </w:r>
      <w:proofErr w:type="spellStart"/>
      <w:r>
        <w:rPr>
          <w:sz w:val="22"/>
          <w:szCs w:val="22"/>
        </w:rPr>
        <w:t>mengatasi</w:t>
      </w:r>
      <w:proofErr w:type="spellEnd"/>
      <w:r>
        <w:rPr>
          <w:sz w:val="22"/>
          <w:szCs w:val="22"/>
        </w:rPr>
        <w:t xml:space="preserve"> </w:t>
      </w:r>
      <w:proofErr w:type="spellStart"/>
      <w:r>
        <w:rPr>
          <w:sz w:val="22"/>
          <w:szCs w:val="22"/>
        </w:rPr>
        <w:t>berbagai</w:t>
      </w:r>
      <w:proofErr w:type="spellEnd"/>
      <w:r>
        <w:rPr>
          <w:sz w:val="22"/>
          <w:szCs w:val="22"/>
        </w:rPr>
        <w:t xml:space="preserve"> </w:t>
      </w:r>
      <w:proofErr w:type="spellStart"/>
      <w:r>
        <w:rPr>
          <w:sz w:val="22"/>
          <w:szCs w:val="22"/>
        </w:rPr>
        <w:t>tantangan</w:t>
      </w:r>
      <w:proofErr w:type="spellEnd"/>
      <w:r>
        <w:rPr>
          <w:sz w:val="22"/>
          <w:szCs w:val="22"/>
        </w:rPr>
        <w:t xml:space="preserve"> yang </w:t>
      </w:r>
      <w:proofErr w:type="spellStart"/>
      <w:r>
        <w:rPr>
          <w:sz w:val="22"/>
          <w:szCs w:val="22"/>
        </w:rPr>
        <w:t>dihadapi</w:t>
      </w:r>
      <w:proofErr w:type="spellEnd"/>
      <w:r>
        <w:rPr>
          <w:sz w:val="22"/>
          <w:szCs w:val="22"/>
        </w:rPr>
        <w:t xml:space="preserve"> di era digital </w:t>
      </w:r>
      <w:proofErr w:type="spellStart"/>
      <w:r>
        <w:rPr>
          <w:sz w:val="22"/>
          <w:szCs w:val="22"/>
        </w:rPr>
        <w:t>ini</w:t>
      </w:r>
      <w:proofErr w:type="spellEnd"/>
      <w:r>
        <w:rPr>
          <w:sz w:val="22"/>
          <w:szCs w:val="22"/>
        </w:rPr>
        <w:t>.</w:t>
      </w:r>
    </w:p>
    <w:p w:rsidR="00F14224" w:rsidRDefault="00BA478B">
      <w:pPr>
        <w:ind w:firstLine="720"/>
        <w:jc w:val="both"/>
        <w:rPr>
          <w:sz w:val="22"/>
          <w:szCs w:val="22"/>
        </w:rPr>
      </w:pPr>
      <w:proofErr w:type="spellStart"/>
      <w:r>
        <w:rPr>
          <w:sz w:val="22"/>
          <w:szCs w:val="22"/>
        </w:rPr>
        <w:t>Artikel</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berfokus</w:t>
      </w:r>
      <w:proofErr w:type="spellEnd"/>
      <w:r>
        <w:rPr>
          <w:sz w:val="22"/>
          <w:szCs w:val="22"/>
        </w:rPr>
        <w:t xml:space="preserve"> </w:t>
      </w:r>
      <w:proofErr w:type="spellStart"/>
      <w:r>
        <w:rPr>
          <w:sz w:val="22"/>
          <w:szCs w:val="22"/>
        </w:rPr>
        <w:t>pada</w:t>
      </w:r>
      <w:proofErr w:type="spellEnd"/>
      <w:r>
        <w:rPr>
          <w:sz w:val="22"/>
          <w:szCs w:val="22"/>
        </w:rPr>
        <w:t xml:space="preserve"> </w:t>
      </w:r>
      <w:proofErr w:type="spellStart"/>
      <w:r>
        <w:rPr>
          <w:sz w:val="22"/>
          <w:szCs w:val="22"/>
        </w:rPr>
        <w:t>beberapa</w:t>
      </w:r>
      <w:proofErr w:type="spellEnd"/>
      <w:r>
        <w:rPr>
          <w:sz w:val="22"/>
          <w:szCs w:val="22"/>
        </w:rPr>
        <w:t xml:space="preserve"> </w:t>
      </w:r>
      <w:proofErr w:type="spellStart"/>
      <w:r>
        <w:rPr>
          <w:sz w:val="22"/>
          <w:szCs w:val="22"/>
        </w:rPr>
        <w:t>aspek</w:t>
      </w:r>
      <w:proofErr w:type="spellEnd"/>
      <w:r>
        <w:rPr>
          <w:sz w:val="22"/>
          <w:szCs w:val="22"/>
        </w:rPr>
        <w:t xml:space="preserve"> </w:t>
      </w:r>
      <w:proofErr w:type="spellStart"/>
      <w:r>
        <w:rPr>
          <w:sz w:val="22"/>
          <w:szCs w:val="22"/>
        </w:rPr>
        <w:t>penting</w:t>
      </w:r>
      <w:proofErr w:type="spellEnd"/>
      <w:r>
        <w:rPr>
          <w:sz w:val="22"/>
          <w:szCs w:val="22"/>
        </w:rPr>
        <w:t xml:space="preserve"> </w:t>
      </w:r>
      <w:proofErr w:type="spellStart"/>
      <w:r>
        <w:rPr>
          <w:sz w:val="22"/>
          <w:szCs w:val="22"/>
        </w:rPr>
        <w:t>terkait</w:t>
      </w:r>
      <w:proofErr w:type="spellEnd"/>
      <w:r>
        <w:rPr>
          <w:sz w:val="22"/>
          <w:szCs w:val="22"/>
        </w:rPr>
        <w:t xml:space="preserve"> </w:t>
      </w:r>
      <w:proofErr w:type="spellStart"/>
      <w:r>
        <w:rPr>
          <w:sz w:val="22"/>
          <w:szCs w:val="22"/>
        </w:rPr>
        <w:t>kolaborasi</w:t>
      </w:r>
      <w:proofErr w:type="spellEnd"/>
      <w:r>
        <w:rPr>
          <w:sz w:val="22"/>
          <w:szCs w:val="22"/>
        </w:rPr>
        <w:t xml:space="preserve"> </w:t>
      </w:r>
      <w:proofErr w:type="spellStart"/>
      <w:r>
        <w:rPr>
          <w:sz w:val="22"/>
          <w:szCs w:val="22"/>
        </w:rPr>
        <w:t>dan</w:t>
      </w:r>
      <w:proofErr w:type="spellEnd"/>
      <w:r>
        <w:rPr>
          <w:sz w:val="22"/>
          <w:szCs w:val="22"/>
        </w:rPr>
        <w:t xml:space="preserve"> </w:t>
      </w:r>
      <w:proofErr w:type="spellStart"/>
      <w:r>
        <w:rPr>
          <w:sz w:val="22"/>
          <w:szCs w:val="22"/>
        </w:rPr>
        <w:t>kemitraan</w:t>
      </w:r>
      <w:proofErr w:type="spellEnd"/>
      <w:r>
        <w:rPr>
          <w:sz w:val="22"/>
          <w:szCs w:val="22"/>
        </w:rPr>
        <w:t xml:space="preserve"> digital </w:t>
      </w:r>
      <w:proofErr w:type="spellStart"/>
      <w:r>
        <w:rPr>
          <w:sz w:val="22"/>
          <w:szCs w:val="22"/>
        </w:rPr>
        <w:t>bagi</w:t>
      </w:r>
      <w:proofErr w:type="spellEnd"/>
      <w:r>
        <w:rPr>
          <w:sz w:val="22"/>
          <w:szCs w:val="22"/>
        </w:rPr>
        <w:t xml:space="preserve"> UMKM. </w:t>
      </w:r>
      <w:proofErr w:type="spellStart"/>
      <w:r>
        <w:rPr>
          <w:sz w:val="22"/>
          <w:szCs w:val="22"/>
        </w:rPr>
        <w:t>Pembahasannya</w:t>
      </w:r>
      <w:proofErr w:type="spellEnd"/>
      <w:r>
        <w:rPr>
          <w:sz w:val="22"/>
          <w:szCs w:val="22"/>
        </w:rPr>
        <w:t xml:space="preserve"> </w:t>
      </w:r>
      <w:proofErr w:type="spellStart"/>
      <w:proofErr w:type="gramStart"/>
      <w:r>
        <w:rPr>
          <w:sz w:val="22"/>
          <w:szCs w:val="22"/>
        </w:rPr>
        <w:t>akan</w:t>
      </w:r>
      <w:proofErr w:type="spellEnd"/>
      <w:proofErr w:type="gramEnd"/>
      <w:r>
        <w:rPr>
          <w:sz w:val="22"/>
          <w:szCs w:val="22"/>
        </w:rPr>
        <w:t xml:space="preserve"> </w:t>
      </w:r>
      <w:proofErr w:type="spellStart"/>
      <w:r>
        <w:rPr>
          <w:sz w:val="22"/>
          <w:szCs w:val="22"/>
        </w:rPr>
        <w:t>mencakup</w:t>
      </w:r>
      <w:proofErr w:type="spellEnd"/>
      <w:r>
        <w:rPr>
          <w:sz w:val="22"/>
          <w:szCs w:val="22"/>
        </w:rPr>
        <w:t xml:space="preserve"> </w:t>
      </w:r>
      <w:proofErr w:type="spellStart"/>
      <w:r>
        <w:rPr>
          <w:sz w:val="22"/>
          <w:szCs w:val="22"/>
        </w:rPr>
        <w:t>jenis-jenis</w:t>
      </w:r>
      <w:proofErr w:type="spellEnd"/>
      <w:r>
        <w:rPr>
          <w:sz w:val="22"/>
          <w:szCs w:val="22"/>
        </w:rPr>
        <w:t xml:space="preserve"> </w:t>
      </w:r>
      <w:proofErr w:type="spellStart"/>
      <w:r>
        <w:rPr>
          <w:sz w:val="22"/>
          <w:szCs w:val="22"/>
        </w:rPr>
        <w:t>kolaborasi</w:t>
      </w:r>
      <w:proofErr w:type="spellEnd"/>
      <w:r>
        <w:rPr>
          <w:sz w:val="22"/>
          <w:szCs w:val="22"/>
        </w:rPr>
        <w:t xml:space="preserve"> yang </w:t>
      </w:r>
      <w:proofErr w:type="spellStart"/>
      <w:r>
        <w:rPr>
          <w:sz w:val="22"/>
          <w:szCs w:val="22"/>
        </w:rPr>
        <w:t>tersedia</w:t>
      </w:r>
      <w:proofErr w:type="spellEnd"/>
      <w:r>
        <w:rPr>
          <w:sz w:val="22"/>
          <w:szCs w:val="22"/>
        </w:rPr>
        <w:t xml:space="preserve">, </w:t>
      </w:r>
      <w:proofErr w:type="spellStart"/>
      <w:r>
        <w:rPr>
          <w:sz w:val="22"/>
          <w:szCs w:val="22"/>
        </w:rPr>
        <w:t>ma</w:t>
      </w:r>
      <w:r>
        <w:rPr>
          <w:sz w:val="22"/>
          <w:szCs w:val="22"/>
        </w:rPr>
        <w:t>nfaat</w:t>
      </w:r>
      <w:proofErr w:type="spellEnd"/>
      <w:r>
        <w:rPr>
          <w:sz w:val="22"/>
          <w:szCs w:val="22"/>
        </w:rPr>
        <w:t xml:space="preserve"> yang </w:t>
      </w:r>
      <w:proofErr w:type="spellStart"/>
      <w:r>
        <w:rPr>
          <w:sz w:val="22"/>
          <w:szCs w:val="22"/>
        </w:rPr>
        <w:t>dapat</w:t>
      </w:r>
      <w:proofErr w:type="spellEnd"/>
      <w:r>
        <w:rPr>
          <w:sz w:val="22"/>
          <w:szCs w:val="22"/>
        </w:rPr>
        <w:t xml:space="preserve"> </w:t>
      </w:r>
      <w:proofErr w:type="spellStart"/>
      <w:r>
        <w:rPr>
          <w:sz w:val="22"/>
          <w:szCs w:val="22"/>
        </w:rPr>
        <w:t>diperoleh</w:t>
      </w:r>
      <w:proofErr w:type="spellEnd"/>
      <w:r>
        <w:rPr>
          <w:sz w:val="22"/>
          <w:szCs w:val="22"/>
        </w:rPr>
        <w:t xml:space="preserve"> UMKM, </w:t>
      </w:r>
      <w:proofErr w:type="spellStart"/>
      <w:r>
        <w:rPr>
          <w:sz w:val="22"/>
          <w:szCs w:val="22"/>
        </w:rPr>
        <w:t>serta</w:t>
      </w:r>
      <w:proofErr w:type="spellEnd"/>
      <w:r>
        <w:rPr>
          <w:sz w:val="22"/>
          <w:szCs w:val="22"/>
        </w:rPr>
        <w:t xml:space="preserve"> </w:t>
      </w:r>
      <w:proofErr w:type="spellStart"/>
      <w:r>
        <w:rPr>
          <w:sz w:val="22"/>
          <w:szCs w:val="22"/>
        </w:rPr>
        <w:t>tantangan</w:t>
      </w:r>
      <w:proofErr w:type="spellEnd"/>
      <w:r>
        <w:rPr>
          <w:sz w:val="22"/>
          <w:szCs w:val="22"/>
        </w:rPr>
        <w:t xml:space="preserve"> </w:t>
      </w:r>
      <w:proofErr w:type="spellStart"/>
      <w:r>
        <w:rPr>
          <w:sz w:val="22"/>
          <w:szCs w:val="22"/>
        </w:rPr>
        <w:t>dan</w:t>
      </w:r>
      <w:proofErr w:type="spellEnd"/>
      <w:r>
        <w:rPr>
          <w:sz w:val="22"/>
          <w:szCs w:val="22"/>
        </w:rPr>
        <w:t xml:space="preserve"> </w:t>
      </w:r>
      <w:proofErr w:type="spellStart"/>
      <w:r>
        <w:rPr>
          <w:sz w:val="22"/>
          <w:szCs w:val="22"/>
        </w:rPr>
        <w:t>hambatan</w:t>
      </w:r>
      <w:proofErr w:type="spellEnd"/>
      <w:r>
        <w:rPr>
          <w:sz w:val="22"/>
          <w:szCs w:val="22"/>
        </w:rPr>
        <w:t xml:space="preserve"> yang </w:t>
      </w:r>
      <w:proofErr w:type="spellStart"/>
      <w:r>
        <w:rPr>
          <w:sz w:val="22"/>
          <w:szCs w:val="22"/>
        </w:rPr>
        <w:t>mungkin</w:t>
      </w:r>
      <w:proofErr w:type="spellEnd"/>
      <w:r>
        <w:rPr>
          <w:sz w:val="22"/>
          <w:szCs w:val="22"/>
        </w:rPr>
        <w:t xml:space="preserve"> </w:t>
      </w:r>
      <w:proofErr w:type="spellStart"/>
      <w:r>
        <w:rPr>
          <w:sz w:val="22"/>
          <w:szCs w:val="22"/>
        </w:rPr>
        <w:t>dihadapi</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menerapkan</w:t>
      </w:r>
      <w:proofErr w:type="spellEnd"/>
      <w:r>
        <w:rPr>
          <w:sz w:val="22"/>
          <w:szCs w:val="22"/>
        </w:rPr>
        <w:t xml:space="preserve"> </w:t>
      </w:r>
      <w:proofErr w:type="spellStart"/>
      <w:r>
        <w:rPr>
          <w:sz w:val="22"/>
          <w:szCs w:val="22"/>
        </w:rPr>
        <w:t>strategi</w:t>
      </w:r>
      <w:proofErr w:type="spellEnd"/>
      <w:r>
        <w:rPr>
          <w:sz w:val="22"/>
          <w:szCs w:val="22"/>
        </w:rPr>
        <w:t xml:space="preserve"> </w:t>
      </w:r>
      <w:proofErr w:type="spellStart"/>
      <w:r>
        <w:rPr>
          <w:sz w:val="22"/>
          <w:szCs w:val="22"/>
        </w:rPr>
        <w:t>kolaborasi</w:t>
      </w:r>
      <w:proofErr w:type="spellEnd"/>
      <w:r>
        <w:rPr>
          <w:sz w:val="22"/>
          <w:szCs w:val="22"/>
        </w:rPr>
        <w:t xml:space="preserve"> digital. </w:t>
      </w:r>
      <w:proofErr w:type="spellStart"/>
      <w:r>
        <w:rPr>
          <w:sz w:val="22"/>
          <w:szCs w:val="22"/>
        </w:rPr>
        <w:t>Selain</w:t>
      </w:r>
      <w:proofErr w:type="spellEnd"/>
      <w:r>
        <w:rPr>
          <w:sz w:val="22"/>
          <w:szCs w:val="22"/>
        </w:rPr>
        <w:t xml:space="preserve"> </w:t>
      </w:r>
      <w:proofErr w:type="spellStart"/>
      <w:r>
        <w:rPr>
          <w:sz w:val="22"/>
          <w:szCs w:val="22"/>
        </w:rPr>
        <w:t>itu</w:t>
      </w:r>
      <w:proofErr w:type="spellEnd"/>
      <w:r>
        <w:rPr>
          <w:sz w:val="22"/>
          <w:szCs w:val="22"/>
        </w:rPr>
        <w:t xml:space="preserve">, </w:t>
      </w:r>
      <w:proofErr w:type="spellStart"/>
      <w:r>
        <w:rPr>
          <w:sz w:val="22"/>
          <w:szCs w:val="22"/>
        </w:rPr>
        <w:t>penelitian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juga</w:t>
      </w:r>
      <w:proofErr w:type="spellEnd"/>
      <w:r>
        <w:rPr>
          <w:sz w:val="22"/>
          <w:szCs w:val="22"/>
        </w:rPr>
        <w:t xml:space="preserve"> </w:t>
      </w:r>
      <w:proofErr w:type="spellStart"/>
      <w:proofErr w:type="gramStart"/>
      <w:r>
        <w:rPr>
          <w:sz w:val="22"/>
          <w:szCs w:val="22"/>
        </w:rPr>
        <w:t>akan</w:t>
      </w:r>
      <w:proofErr w:type="spellEnd"/>
      <w:proofErr w:type="gramEnd"/>
      <w:r>
        <w:rPr>
          <w:sz w:val="22"/>
          <w:szCs w:val="22"/>
        </w:rPr>
        <w:t xml:space="preserve"> </w:t>
      </w:r>
      <w:proofErr w:type="spellStart"/>
      <w:r>
        <w:rPr>
          <w:sz w:val="22"/>
          <w:szCs w:val="22"/>
        </w:rPr>
        <w:t>menyoroti</w:t>
      </w:r>
      <w:proofErr w:type="spellEnd"/>
      <w:r>
        <w:rPr>
          <w:sz w:val="22"/>
          <w:szCs w:val="22"/>
        </w:rPr>
        <w:t xml:space="preserve"> </w:t>
      </w:r>
      <w:proofErr w:type="spellStart"/>
      <w:r>
        <w:rPr>
          <w:sz w:val="22"/>
          <w:szCs w:val="22"/>
        </w:rPr>
        <w:t>beberapa</w:t>
      </w:r>
      <w:proofErr w:type="spellEnd"/>
      <w:r>
        <w:rPr>
          <w:sz w:val="22"/>
          <w:szCs w:val="22"/>
        </w:rPr>
        <w:t xml:space="preserve"> </w:t>
      </w:r>
      <w:proofErr w:type="spellStart"/>
      <w:r>
        <w:rPr>
          <w:sz w:val="22"/>
          <w:szCs w:val="22"/>
        </w:rPr>
        <w:t>studi</w:t>
      </w:r>
      <w:proofErr w:type="spellEnd"/>
      <w:r>
        <w:rPr>
          <w:sz w:val="22"/>
          <w:szCs w:val="22"/>
        </w:rPr>
        <w:t xml:space="preserve"> </w:t>
      </w:r>
      <w:proofErr w:type="spellStart"/>
      <w:r>
        <w:rPr>
          <w:sz w:val="22"/>
          <w:szCs w:val="22"/>
        </w:rPr>
        <w:t>kasus</w:t>
      </w:r>
      <w:proofErr w:type="spellEnd"/>
      <w:r>
        <w:rPr>
          <w:sz w:val="22"/>
          <w:szCs w:val="22"/>
        </w:rPr>
        <w:t xml:space="preserve"> yang </w:t>
      </w:r>
      <w:proofErr w:type="spellStart"/>
      <w:r>
        <w:rPr>
          <w:sz w:val="22"/>
          <w:szCs w:val="22"/>
        </w:rPr>
        <w:t>menunjukkan</w:t>
      </w:r>
      <w:proofErr w:type="spellEnd"/>
      <w:r>
        <w:rPr>
          <w:sz w:val="22"/>
          <w:szCs w:val="22"/>
        </w:rPr>
        <w:t xml:space="preserve"> </w:t>
      </w:r>
      <w:proofErr w:type="spellStart"/>
      <w:r>
        <w:rPr>
          <w:sz w:val="22"/>
          <w:szCs w:val="22"/>
        </w:rPr>
        <w:t>keberhasilan</w:t>
      </w:r>
      <w:proofErr w:type="spellEnd"/>
      <w:r>
        <w:rPr>
          <w:sz w:val="22"/>
          <w:szCs w:val="22"/>
        </w:rPr>
        <w:t xml:space="preserve"> </w:t>
      </w:r>
      <w:proofErr w:type="spellStart"/>
      <w:r>
        <w:rPr>
          <w:sz w:val="22"/>
          <w:szCs w:val="22"/>
        </w:rPr>
        <w:t>implementasi</w:t>
      </w:r>
      <w:proofErr w:type="spellEnd"/>
      <w:r>
        <w:rPr>
          <w:sz w:val="22"/>
          <w:szCs w:val="22"/>
        </w:rPr>
        <w:t xml:space="preserve"> </w:t>
      </w:r>
      <w:proofErr w:type="spellStart"/>
      <w:r>
        <w:rPr>
          <w:sz w:val="22"/>
          <w:szCs w:val="22"/>
        </w:rPr>
        <w:t>kolaborasi</w:t>
      </w:r>
      <w:proofErr w:type="spellEnd"/>
      <w:r>
        <w:rPr>
          <w:sz w:val="22"/>
          <w:szCs w:val="22"/>
        </w:rPr>
        <w:t xml:space="preserve"> digi</w:t>
      </w:r>
      <w:r>
        <w:rPr>
          <w:sz w:val="22"/>
          <w:szCs w:val="22"/>
        </w:rPr>
        <w:t xml:space="preserve">tal yang </w:t>
      </w:r>
      <w:proofErr w:type="spellStart"/>
      <w:r>
        <w:rPr>
          <w:sz w:val="22"/>
          <w:szCs w:val="22"/>
        </w:rPr>
        <w:t>dilakukan</w:t>
      </w:r>
      <w:proofErr w:type="spellEnd"/>
      <w:r>
        <w:rPr>
          <w:sz w:val="22"/>
          <w:szCs w:val="22"/>
        </w:rPr>
        <w:t xml:space="preserve"> UMKM di </w:t>
      </w:r>
      <w:proofErr w:type="spellStart"/>
      <w:r>
        <w:rPr>
          <w:sz w:val="22"/>
          <w:szCs w:val="22"/>
        </w:rPr>
        <w:t>berbagai</w:t>
      </w:r>
      <w:proofErr w:type="spellEnd"/>
      <w:r>
        <w:rPr>
          <w:sz w:val="22"/>
          <w:szCs w:val="22"/>
        </w:rPr>
        <w:t xml:space="preserve"> </w:t>
      </w:r>
      <w:proofErr w:type="spellStart"/>
      <w:r>
        <w:rPr>
          <w:sz w:val="22"/>
          <w:szCs w:val="22"/>
        </w:rPr>
        <w:t>sektor</w:t>
      </w:r>
      <w:proofErr w:type="spellEnd"/>
      <w:r>
        <w:rPr>
          <w:sz w:val="22"/>
          <w:szCs w:val="22"/>
        </w:rPr>
        <w:t xml:space="preserve"> </w:t>
      </w:r>
      <w:proofErr w:type="spellStart"/>
      <w:r>
        <w:rPr>
          <w:sz w:val="22"/>
          <w:szCs w:val="22"/>
        </w:rPr>
        <w:t>industri</w:t>
      </w:r>
      <w:proofErr w:type="spellEnd"/>
      <w:r>
        <w:rPr>
          <w:sz w:val="22"/>
          <w:szCs w:val="22"/>
        </w:rPr>
        <w:t>.</w:t>
      </w:r>
    </w:p>
    <w:p w:rsidR="00F14224" w:rsidRDefault="00F14224">
      <w:pPr>
        <w:jc w:val="both"/>
        <w:rPr>
          <w:b/>
          <w:bCs/>
          <w:sz w:val="22"/>
          <w:szCs w:val="22"/>
        </w:rPr>
      </w:pPr>
    </w:p>
    <w:p w:rsidR="00F14224" w:rsidRDefault="00BA478B">
      <w:pPr>
        <w:ind w:firstLine="720"/>
        <w:jc w:val="both"/>
        <w:rPr>
          <w:sz w:val="22"/>
          <w:szCs w:val="22"/>
        </w:rPr>
      </w:pPr>
      <w:proofErr w:type="spellStart"/>
      <w:r>
        <w:rPr>
          <w:sz w:val="22"/>
          <w:szCs w:val="22"/>
        </w:rPr>
        <w:t>Penelitian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proofErr w:type="gramStart"/>
      <w:r>
        <w:rPr>
          <w:sz w:val="22"/>
          <w:szCs w:val="22"/>
        </w:rPr>
        <w:t>akan</w:t>
      </w:r>
      <w:proofErr w:type="spellEnd"/>
      <w:proofErr w:type="gramEnd"/>
      <w:r>
        <w:rPr>
          <w:sz w:val="22"/>
          <w:szCs w:val="22"/>
        </w:rPr>
        <w:t xml:space="preserve"> </w:t>
      </w:r>
      <w:proofErr w:type="spellStart"/>
      <w:r>
        <w:rPr>
          <w:sz w:val="22"/>
          <w:szCs w:val="22"/>
        </w:rPr>
        <w:t>disusun</w:t>
      </w:r>
      <w:proofErr w:type="spellEnd"/>
      <w:r>
        <w:rPr>
          <w:sz w:val="22"/>
          <w:szCs w:val="22"/>
        </w:rPr>
        <w:t xml:space="preserve"> </w:t>
      </w:r>
      <w:proofErr w:type="spellStart"/>
      <w:r>
        <w:rPr>
          <w:sz w:val="22"/>
          <w:szCs w:val="22"/>
        </w:rPr>
        <w:t>dan</w:t>
      </w:r>
      <w:proofErr w:type="spellEnd"/>
      <w:r>
        <w:rPr>
          <w:sz w:val="22"/>
          <w:szCs w:val="22"/>
        </w:rPr>
        <w:t xml:space="preserve"> </w:t>
      </w:r>
      <w:proofErr w:type="spellStart"/>
      <w:r>
        <w:rPr>
          <w:sz w:val="22"/>
          <w:szCs w:val="22"/>
        </w:rPr>
        <w:t>diawali</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bab</w:t>
      </w:r>
      <w:proofErr w:type="spellEnd"/>
      <w:r>
        <w:rPr>
          <w:sz w:val="22"/>
          <w:szCs w:val="22"/>
        </w:rPr>
        <w:t xml:space="preserve"> </w:t>
      </w:r>
      <w:proofErr w:type="spellStart"/>
      <w:r>
        <w:rPr>
          <w:sz w:val="22"/>
          <w:szCs w:val="22"/>
        </w:rPr>
        <w:t>pendahuluan</w:t>
      </w:r>
      <w:proofErr w:type="spellEnd"/>
      <w:r>
        <w:rPr>
          <w:sz w:val="22"/>
          <w:szCs w:val="22"/>
        </w:rPr>
        <w:t xml:space="preserve"> yang </w:t>
      </w:r>
      <w:proofErr w:type="spellStart"/>
      <w:r>
        <w:rPr>
          <w:sz w:val="22"/>
          <w:szCs w:val="22"/>
        </w:rPr>
        <w:t>memberikan</w:t>
      </w:r>
      <w:proofErr w:type="spellEnd"/>
      <w:r>
        <w:rPr>
          <w:sz w:val="22"/>
          <w:szCs w:val="22"/>
        </w:rPr>
        <w:t xml:space="preserve"> </w:t>
      </w:r>
      <w:proofErr w:type="spellStart"/>
      <w:r>
        <w:rPr>
          <w:sz w:val="22"/>
          <w:szCs w:val="22"/>
        </w:rPr>
        <w:t>landasan</w:t>
      </w:r>
      <w:proofErr w:type="spellEnd"/>
      <w:r>
        <w:rPr>
          <w:sz w:val="22"/>
          <w:szCs w:val="22"/>
        </w:rPr>
        <w:t xml:space="preserve"> </w:t>
      </w:r>
      <w:proofErr w:type="spellStart"/>
      <w:r>
        <w:rPr>
          <w:sz w:val="22"/>
          <w:szCs w:val="22"/>
        </w:rPr>
        <w:t>teoritis</w:t>
      </w:r>
      <w:proofErr w:type="spellEnd"/>
      <w:r>
        <w:rPr>
          <w:sz w:val="22"/>
          <w:szCs w:val="22"/>
        </w:rPr>
        <w:t xml:space="preserve"> </w:t>
      </w:r>
      <w:proofErr w:type="spellStart"/>
      <w:r>
        <w:rPr>
          <w:sz w:val="22"/>
          <w:szCs w:val="22"/>
        </w:rPr>
        <w:t>dan</w:t>
      </w:r>
      <w:proofErr w:type="spellEnd"/>
      <w:r>
        <w:rPr>
          <w:sz w:val="22"/>
          <w:szCs w:val="22"/>
        </w:rPr>
        <w:t xml:space="preserve"> </w:t>
      </w:r>
      <w:proofErr w:type="spellStart"/>
      <w:r>
        <w:rPr>
          <w:sz w:val="22"/>
          <w:szCs w:val="22"/>
        </w:rPr>
        <w:t>kontekstual</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topik</w:t>
      </w:r>
      <w:proofErr w:type="spellEnd"/>
      <w:r>
        <w:rPr>
          <w:sz w:val="22"/>
          <w:szCs w:val="22"/>
        </w:rPr>
        <w:t xml:space="preserve"> </w:t>
      </w:r>
      <w:proofErr w:type="spellStart"/>
      <w:r>
        <w:rPr>
          <w:sz w:val="22"/>
          <w:szCs w:val="22"/>
        </w:rPr>
        <w:t>penelitian</w:t>
      </w:r>
      <w:proofErr w:type="spellEnd"/>
      <w:r>
        <w:rPr>
          <w:sz w:val="22"/>
          <w:szCs w:val="22"/>
        </w:rPr>
        <w:t>. Bab-</w:t>
      </w:r>
      <w:proofErr w:type="spellStart"/>
      <w:r>
        <w:rPr>
          <w:sz w:val="22"/>
          <w:szCs w:val="22"/>
        </w:rPr>
        <w:t>bab</w:t>
      </w:r>
      <w:proofErr w:type="spellEnd"/>
      <w:r>
        <w:rPr>
          <w:sz w:val="22"/>
          <w:szCs w:val="22"/>
        </w:rPr>
        <w:t xml:space="preserve"> </w:t>
      </w:r>
      <w:proofErr w:type="spellStart"/>
      <w:r>
        <w:rPr>
          <w:sz w:val="22"/>
          <w:szCs w:val="22"/>
        </w:rPr>
        <w:t>selanjutnya</w:t>
      </w:r>
      <w:proofErr w:type="spellEnd"/>
      <w:r>
        <w:rPr>
          <w:sz w:val="22"/>
          <w:szCs w:val="22"/>
        </w:rPr>
        <w:t xml:space="preserve"> </w:t>
      </w:r>
      <w:proofErr w:type="spellStart"/>
      <w:proofErr w:type="gramStart"/>
      <w:r>
        <w:rPr>
          <w:sz w:val="22"/>
          <w:szCs w:val="22"/>
        </w:rPr>
        <w:t>akan</w:t>
      </w:r>
      <w:proofErr w:type="spellEnd"/>
      <w:proofErr w:type="gramEnd"/>
      <w:r>
        <w:rPr>
          <w:sz w:val="22"/>
          <w:szCs w:val="22"/>
        </w:rPr>
        <w:t xml:space="preserve"> </w:t>
      </w:r>
      <w:proofErr w:type="spellStart"/>
      <w:r>
        <w:rPr>
          <w:sz w:val="22"/>
          <w:szCs w:val="22"/>
        </w:rPr>
        <w:t>membahas</w:t>
      </w:r>
      <w:proofErr w:type="spellEnd"/>
      <w:r>
        <w:rPr>
          <w:sz w:val="22"/>
          <w:szCs w:val="22"/>
        </w:rPr>
        <w:t xml:space="preserve"> </w:t>
      </w:r>
      <w:proofErr w:type="spellStart"/>
      <w:r>
        <w:rPr>
          <w:sz w:val="22"/>
          <w:szCs w:val="22"/>
        </w:rPr>
        <w:t>secara</w:t>
      </w:r>
      <w:proofErr w:type="spellEnd"/>
      <w:r>
        <w:rPr>
          <w:sz w:val="22"/>
          <w:szCs w:val="22"/>
        </w:rPr>
        <w:t xml:space="preserve"> </w:t>
      </w:r>
      <w:proofErr w:type="spellStart"/>
      <w:r>
        <w:rPr>
          <w:sz w:val="22"/>
          <w:szCs w:val="22"/>
        </w:rPr>
        <w:t>rinci</w:t>
      </w:r>
      <w:proofErr w:type="spellEnd"/>
      <w:r>
        <w:rPr>
          <w:sz w:val="22"/>
          <w:szCs w:val="22"/>
        </w:rPr>
        <w:t xml:space="preserve"> </w:t>
      </w:r>
      <w:proofErr w:type="spellStart"/>
      <w:r>
        <w:rPr>
          <w:sz w:val="22"/>
          <w:szCs w:val="22"/>
        </w:rPr>
        <w:t>berbagai</w:t>
      </w:r>
      <w:proofErr w:type="spellEnd"/>
      <w:r>
        <w:rPr>
          <w:sz w:val="22"/>
          <w:szCs w:val="22"/>
        </w:rPr>
        <w:t xml:space="preserve"> </w:t>
      </w:r>
      <w:proofErr w:type="spellStart"/>
      <w:r>
        <w:rPr>
          <w:sz w:val="22"/>
          <w:szCs w:val="22"/>
        </w:rPr>
        <w:t>aspek</w:t>
      </w:r>
      <w:proofErr w:type="spellEnd"/>
      <w:r>
        <w:rPr>
          <w:sz w:val="22"/>
          <w:szCs w:val="22"/>
        </w:rPr>
        <w:t xml:space="preserve"> </w:t>
      </w:r>
      <w:proofErr w:type="spellStart"/>
      <w:r>
        <w:rPr>
          <w:sz w:val="22"/>
          <w:szCs w:val="22"/>
        </w:rPr>
        <w:t>kolaborasi</w:t>
      </w:r>
      <w:proofErr w:type="spellEnd"/>
      <w:r>
        <w:rPr>
          <w:sz w:val="22"/>
          <w:szCs w:val="22"/>
        </w:rPr>
        <w:t xml:space="preserve"> digital </w:t>
      </w:r>
      <w:proofErr w:type="spellStart"/>
      <w:r>
        <w:rPr>
          <w:sz w:val="22"/>
          <w:szCs w:val="22"/>
        </w:rPr>
        <w:t>dan</w:t>
      </w:r>
      <w:proofErr w:type="spellEnd"/>
      <w:r>
        <w:rPr>
          <w:sz w:val="22"/>
          <w:szCs w:val="22"/>
        </w:rPr>
        <w:t xml:space="preserve"> </w:t>
      </w:r>
      <w:proofErr w:type="spellStart"/>
      <w:r>
        <w:rPr>
          <w:sz w:val="22"/>
          <w:szCs w:val="22"/>
        </w:rPr>
        <w:t>analisis</w:t>
      </w:r>
      <w:proofErr w:type="spellEnd"/>
      <w:r>
        <w:rPr>
          <w:sz w:val="22"/>
          <w:szCs w:val="22"/>
        </w:rPr>
        <w:t xml:space="preserve"> </w:t>
      </w:r>
      <w:proofErr w:type="spellStart"/>
      <w:r>
        <w:rPr>
          <w:sz w:val="22"/>
          <w:szCs w:val="22"/>
        </w:rPr>
        <w:t>kemitraan</w:t>
      </w:r>
      <w:proofErr w:type="spellEnd"/>
      <w:r>
        <w:rPr>
          <w:sz w:val="22"/>
          <w:szCs w:val="22"/>
        </w:rPr>
        <w:t xml:space="preserve"> </w:t>
      </w:r>
      <w:proofErr w:type="spellStart"/>
      <w:r>
        <w:rPr>
          <w:sz w:val="22"/>
          <w:szCs w:val="22"/>
        </w:rPr>
        <w:t>bagi</w:t>
      </w:r>
      <w:proofErr w:type="spellEnd"/>
      <w:r>
        <w:rPr>
          <w:sz w:val="22"/>
          <w:szCs w:val="22"/>
        </w:rPr>
        <w:t xml:space="preserve"> UMKM, </w:t>
      </w:r>
      <w:proofErr w:type="spellStart"/>
      <w:r>
        <w:rPr>
          <w:sz w:val="22"/>
          <w:szCs w:val="22"/>
        </w:rPr>
        <w:t>serta</w:t>
      </w:r>
      <w:proofErr w:type="spellEnd"/>
      <w:r>
        <w:rPr>
          <w:sz w:val="22"/>
          <w:szCs w:val="22"/>
        </w:rPr>
        <w:t xml:space="preserve"> </w:t>
      </w:r>
      <w:proofErr w:type="spellStart"/>
      <w:r>
        <w:rPr>
          <w:sz w:val="22"/>
          <w:szCs w:val="22"/>
        </w:rPr>
        <w:t>memaparkan</w:t>
      </w:r>
      <w:proofErr w:type="spellEnd"/>
      <w:r>
        <w:rPr>
          <w:sz w:val="22"/>
          <w:szCs w:val="22"/>
        </w:rPr>
        <w:t xml:space="preserve"> tem</w:t>
      </w:r>
    </w:p>
    <w:p w:rsidR="00F14224" w:rsidRDefault="00F14224">
      <w:pPr>
        <w:jc w:val="both"/>
        <w:rPr>
          <w:sz w:val="22"/>
          <w:szCs w:val="22"/>
        </w:rPr>
      </w:pPr>
    </w:p>
    <w:p w:rsidR="00F14224" w:rsidRDefault="00BA478B">
      <w:pPr>
        <w:rPr>
          <w:b/>
          <w:bCs/>
          <w:sz w:val="22"/>
          <w:szCs w:val="22"/>
        </w:rPr>
      </w:pPr>
      <w:r>
        <w:rPr>
          <w:b/>
          <w:bCs/>
          <w:sz w:val="22"/>
          <w:szCs w:val="22"/>
        </w:rPr>
        <w:t xml:space="preserve">METODE PENELITIAN </w:t>
      </w:r>
    </w:p>
    <w:p w:rsidR="00F14224" w:rsidRDefault="00F14224">
      <w:pPr>
        <w:rPr>
          <w:b/>
          <w:bCs/>
          <w:sz w:val="22"/>
          <w:szCs w:val="22"/>
        </w:rPr>
      </w:pPr>
    </w:p>
    <w:p w:rsidR="00F14224" w:rsidRDefault="00BA478B">
      <w:pPr>
        <w:ind w:firstLine="720"/>
        <w:rPr>
          <w:bCs/>
          <w:sz w:val="22"/>
          <w:szCs w:val="22"/>
          <w:lang w:val="id-ID"/>
        </w:rPr>
      </w:pPr>
      <w:proofErr w:type="spellStart"/>
      <w:r>
        <w:rPr>
          <w:sz w:val="22"/>
          <w:szCs w:val="22"/>
        </w:rPr>
        <w:t>Untuk</w:t>
      </w:r>
      <w:proofErr w:type="spellEnd"/>
      <w:r>
        <w:rPr>
          <w:sz w:val="22"/>
          <w:szCs w:val="22"/>
        </w:rPr>
        <w:t xml:space="preserve"> </w:t>
      </w:r>
      <w:proofErr w:type="spellStart"/>
      <w:r>
        <w:rPr>
          <w:sz w:val="22"/>
          <w:szCs w:val="22"/>
        </w:rPr>
        <w:t>artikel</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menggunakan</w:t>
      </w:r>
      <w:proofErr w:type="spellEnd"/>
      <w:r>
        <w:rPr>
          <w:sz w:val="22"/>
          <w:szCs w:val="22"/>
        </w:rPr>
        <w:t xml:space="preserve"> </w:t>
      </w:r>
      <w:proofErr w:type="spellStart"/>
      <w:r>
        <w:rPr>
          <w:sz w:val="22"/>
          <w:szCs w:val="22"/>
        </w:rPr>
        <w:t>beberapa</w:t>
      </w:r>
      <w:proofErr w:type="spellEnd"/>
      <w:r>
        <w:rPr>
          <w:sz w:val="22"/>
          <w:szCs w:val="22"/>
        </w:rPr>
        <w:t xml:space="preserve"> </w:t>
      </w:r>
      <w:proofErr w:type="spellStart"/>
      <w:r>
        <w:rPr>
          <w:sz w:val="22"/>
          <w:szCs w:val="22"/>
        </w:rPr>
        <w:t>metode</w:t>
      </w:r>
      <w:proofErr w:type="spellEnd"/>
      <w:r>
        <w:rPr>
          <w:sz w:val="22"/>
          <w:szCs w:val="22"/>
        </w:rPr>
        <w:t xml:space="preserve"> </w:t>
      </w:r>
      <w:proofErr w:type="spellStart"/>
      <w:r>
        <w:rPr>
          <w:sz w:val="22"/>
          <w:szCs w:val="22"/>
        </w:rPr>
        <w:t>penelitian</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melihat</w:t>
      </w:r>
      <w:proofErr w:type="spellEnd"/>
      <w:r>
        <w:rPr>
          <w:sz w:val="22"/>
          <w:szCs w:val="22"/>
        </w:rPr>
        <w:t xml:space="preserve"> </w:t>
      </w:r>
      <w:proofErr w:type="spellStart"/>
      <w:r>
        <w:rPr>
          <w:sz w:val="22"/>
          <w:szCs w:val="22"/>
        </w:rPr>
        <w:t>dan</w:t>
      </w:r>
      <w:proofErr w:type="spellEnd"/>
      <w:r>
        <w:rPr>
          <w:sz w:val="22"/>
          <w:szCs w:val="22"/>
        </w:rPr>
        <w:t xml:space="preserve"> </w:t>
      </w:r>
      <w:proofErr w:type="spellStart"/>
      <w:r>
        <w:rPr>
          <w:sz w:val="22"/>
          <w:szCs w:val="22"/>
        </w:rPr>
        <w:t>menganalisa</w:t>
      </w:r>
      <w:proofErr w:type="spellEnd"/>
      <w:r>
        <w:rPr>
          <w:sz w:val="22"/>
          <w:szCs w:val="22"/>
        </w:rPr>
        <w:t xml:space="preserve"> </w:t>
      </w:r>
      <w:proofErr w:type="spellStart"/>
      <w:r>
        <w:rPr>
          <w:sz w:val="22"/>
          <w:szCs w:val="22"/>
        </w:rPr>
        <w:t>seberapa</w:t>
      </w:r>
      <w:proofErr w:type="spellEnd"/>
      <w:r>
        <w:rPr>
          <w:sz w:val="22"/>
          <w:szCs w:val="22"/>
        </w:rPr>
        <w:t xml:space="preserve"> </w:t>
      </w:r>
      <w:proofErr w:type="spellStart"/>
      <w:r>
        <w:rPr>
          <w:sz w:val="22"/>
          <w:szCs w:val="22"/>
        </w:rPr>
        <w:t>jauh</w:t>
      </w:r>
      <w:proofErr w:type="spellEnd"/>
      <w:r>
        <w:rPr>
          <w:sz w:val="22"/>
          <w:szCs w:val="22"/>
        </w:rPr>
        <w:t xml:space="preserve"> </w:t>
      </w:r>
      <w:proofErr w:type="spellStart"/>
      <w:r>
        <w:rPr>
          <w:sz w:val="22"/>
          <w:szCs w:val="22"/>
        </w:rPr>
        <w:t>kolaborasi</w:t>
      </w:r>
      <w:proofErr w:type="spellEnd"/>
      <w:r>
        <w:rPr>
          <w:sz w:val="22"/>
          <w:szCs w:val="22"/>
        </w:rPr>
        <w:t xml:space="preserve"> </w:t>
      </w:r>
      <w:proofErr w:type="spellStart"/>
      <w:r>
        <w:rPr>
          <w:sz w:val="22"/>
          <w:szCs w:val="22"/>
        </w:rPr>
        <w:t>dan</w:t>
      </w:r>
      <w:proofErr w:type="spellEnd"/>
      <w:r>
        <w:rPr>
          <w:sz w:val="22"/>
          <w:szCs w:val="22"/>
        </w:rPr>
        <w:t xml:space="preserve"> </w:t>
      </w:r>
      <w:proofErr w:type="spellStart"/>
      <w:r>
        <w:rPr>
          <w:sz w:val="22"/>
          <w:szCs w:val="22"/>
        </w:rPr>
        <w:t>kemitraan</w:t>
      </w:r>
      <w:proofErr w:type="spellEnd"/>
      <w:r>
        <w:rPr>
          <w:sz w:val="22"/>
          <w:szCs w:val="22"/>
        </w:rPr>
        <w:t xml:space="preserve"> digital </w:t>
      </w:r>
      <w:proofErr w:type="spellStart"/>
      <w:r>
        <w:rPr>
          <w:sz w:val="22"/>
          <w:szCs w:val="22"/>
        </w:rPr>
        <w:t>memberikan</w:t>
      </w:r>
      <w:proofErr w:type="spellEnd"/>
      <w:r>
        <w:rPr>
          <w:sz w:val="22"/>
          <w:szCs w:val="22"/>
        </w:rPr>
        <w:t xml:space="preserve"> </w:t>
      </w:r>
      <w:proofErr w:type="spellStart"/>
      <w:r>
        <w:rPr>
          <w:sz w:val="22"/>
          <w:szCs w:val="22"/>
        </w:rPr>
        <w:t>dampak</w:t>
      </w:r>
      <w:proofErr w:type="spellEnd"/>
      <w:r>
        <w:rPr>
          <w:sz w:val="22"/>
          <w:szCs w:val="22"/>
        </w:rPr>
        <w:t xml:space="preserve"> </w:t>
      </w:r>
      <w:proofErr w:type="spellStart"/>
      <w:r>
        <w:rPr>
          <w:sz w:val="22"/>
          <w:szCs w:val="22"/>
        </w:rPr>
        <w:t>terhada</w:t>
      </w:r>
      <w:r>
        <w:rPr>
          <w:sz w:val="22"/>
          <w:szCs w:val="22"/>
        </w:rPr>
        <w:t>p</w:t>
      </w:r>
      <w:proofErr w:type="spellEnd"/>
      <w:r>
        <w:rPr>
          <w:sz w:val="22"/>
          <w:szCs w:val="22"/>
        </w:rPr>
        <w:t xml:space="preserve"> </w:t>
      </w:r>
      <w:proofErr w:type="spellStart"/>
      <w:r>
        <w:rPr>
          <w:sz w:val="22"/>
          <w:szCs w:val="22"/>
        </w:rPr>
        <w:t>pelaku</w:t>
      </w:r>
      <w:proofErr w:type="spellEnd"/>
      <w:r>
        <w:rPr>
          <w:sz w:val="22"/>
          <w:szCs w:val="22"/>
        </w:rPr>
        <w:t xml:space="preserve"> </w:t>
      </w:r>
      <w:proofErr w:type="spellStart"/>
      <w:r>
        <w:rPr>
          <w:sz w:val="22"/>
          <w:szCs w:val="22"/>
        </w:rPr>
        <w:t>usaha</w:t>
      </w:r>
      <w:proofErr w:type="spellEnd"/>
      <w:r>
        <w:rPr>
          <w:sz w:val="22"/>
          <w:szCs w:val="22"/>
        </w:rPr>
        <w:t xml:space="preserve"> </w:t>
      </w:r>
      <w:proofErr w:type="spellStart"/>
      <w:r>
        <w:rPr>
          <w:sz w:val="22"/>
          <w:szCs w:val="22"/>
        </w:rPr>
        <w:t>umkm</w:t>
      </w:r>
      <w:proofErr w:type="spellEnd"/>
      <w:r>
        <w:rPr>
          <w:sz w:val="22"/>
          <w:szCs w:val="22"/>
        </w:rPr>
        <w:t>.</w:t>
      </w:r>
    </w:p>
    <w:p w:rsidR="00F14224" w:rsidRDefault="00BA478B">
      <w:pPr>
        <w:numPr>
          <w:ilvl w:val="0"/>
          <w:numId w:val="4"/>
        </w:numPr>
        <w:tabs>
          <w:tab w:val="clear" w:pos="845"/>
          <w:tab w:val="left" w:pos="425"/>
        </w:tabs>
        <w:jc w:val="both"/>
        <w:rPr>
          <w:b/>
          <w:bCs/>
          <w:color w:val="333333"/>
          <w:sz w:val="22"/>
          <w:szCs w:val="22"/>
          <w:shd w:val="clear" w:color="auto" w:fill="FFFFFF"/>
        </w:rPr>
      </w:pPr>
      <w:proofErr w:type="spellStart"/>
      <w:r>
        <w:rPr>
          <w:b/>
          <w:bCs/>
          <w:color w:val="333333"/>
          <w:sz w:val="22"/>
          <w:szCs w:val="22"/>
          <w:shd w:val="clear" w:color="auto" w:fill="FFFFFF"/>
        </w:rPr>
        <w:t>Metode</w:t>
      </w:r>
      <w:proofErr w:type="spellEnd"/>
      <w:r>
        <w:rPr>
          <w:b/>
          <w:bCs/>
          <w:color w:val="333333"/>
          <w:sz w:val="22"/>
          <w:szCs w:val="22"/>
          <w:shd w:val="clear" w:color="auto" w:fill="FFFFFF"/>
        </w:rPr>
        <w:t xml:space="preserve"> </w:t>
      </w:r>
      <w:proofErr w:type="spellStart"/>
      <w:r>
        <w:rPr>
          <w:b/>
          <w:bCs/>
          <w:color w:val="333333"/>
          <w:sz w:val="22"/>
          <w:szCs w:val="22"/>
          <w:shd w:val="clear" w:color="auto" w:fill="FFFFFF"/>
        </w:rPr>
        <w:t>Kuantitatif</w:t>
      </w:r>
      <w:proofErr w:type="spellEnd"/>
      <w:r>
        <w:rPr>
          <w:b/>
          <w:bCs/>
          <w:color w:val="333333"/>
          <w:sz w:val="22"/>
          <w:szCs w:val="22"/>
          <w:shd w:val="clear" w:color="auto" w:fill="FFFFFF"/>
        </w:rPr>
        <w:t xml:space="preserve">: </w:t>
      </w:r>
      <w:proofErr w:type="spellStart"/>
      <w:r>
        <w:rPr>
          <w:b/>
          <w:bCs/>
          <w:color w:val="333333"/>
          <w:sz w:val="22"/>
          <w:szCs w:val="22"/>
          <w:shd w:val="clear" w:color="auto" w:fill="FFFFFF"/>
        </w:rPr>
        <w:t>Kuesioner</w:t>
      </w:r>
      <w:proofErr w:type="spellEnd"/>
      <w:r>
        <w:rPr>
          <w:b/>
          <w:bCs/>
          <w:color w:val="333333"/>
          <w:sz w:val="22"/>
          <w:szCs w:val="22"/>
          <w:shd w:val="clear" w:color="auto" w:fill="FFFFFF"/>
        </w:rPr>
        <w:t xml:space="preserve"> </w:t>
      </w:r>
      <w:proofErr w:type="spellStart"/>
      <w:r>
        <w:rPr>
          <w:b/>
          <w:bCs/>
          <w:color w:val="333333"/>
          <w:sz w:val="22"/>
          <w:szCs w:val="22"/>
          <w:shd w:val="clear" w:color="auto" w:fill="FFFFFF"/>
        </w:rPr>
        <w:t>Survei</w:t>
      </w:r>
      <w:proofErr w:type="spellEnd"/>
    </w:p>
    <w:p w:rsidR="00F14224" w:rsidRDefault="00BA478B">
      <w:pPr>
        <w:ind w:left="720" w:firstLine="720"/>
        <w:jc w:val="both"/>
        <w:rPr>
          <w:color w:val="333333"/>
          <w:sz w:val="22"/>
          <w:szCs w:val="22"/>
          <w:shd w:val="clear" w:color="auto" w:fill="FFFFFF"/>
          <w:lang w:val="id-ID"/>
        </w:rPr>
      </w:pPr>
      <w:r>
        <w:rPr>
          <w:color w:val="333333"/>
          <w:sz w:val="22"/>
          <w:szCs w:val="22"/>
          <w:shd w:val="clear" w:color="auto" w:fill="FFFFFF"/>
          <w:lang w:val="id-ID"/>
        </w:rPr>
        <w:t xml:space="preserve">Survei ini dirancang untuk mengumpulkan data kuantitatif mengenai penggunaan teknologi digital, pengalaman kolaborasi, dan persepsi kemitraan digital. Data yang dikumpulkan akan dianalisis secara </w:t>
      </w:r>
      <w:r>
        <w:rPr>
          <w:color w:val="333333"/>
          <w:sz w:val="22"/>
          <w:szCs w:val="22"/>
          <w:shd w:val="clear" w:color="auto" w:fill="FFFFFF"/>
          <w:lang w:val="id-ID"/>
        </w:rPr>
        <w:t>statistik menggunakan perangkat lunak analisis data untuk mengidentifikasi pola, tren dan hubungan antar variabel yang diteliti.</w:t>
      </w:r>
    </w:p>
    <w:p w:rsidR="00F14224" w:rsidRDefault="00BA478B">
      <w:pPr>
        <w:numPr>
          <w:ilvl w:val="0"/>
          <w:numId w:val="4"/>
        </w:numPr>
        <w:tabs>
          <w:tab w:val="clear" w:pos="845"/>
          <w:tab w:val="left" w:pos="425"/>
        </w:tabs>
        <w:jc w:val="both"/>
        <w:rPr>
          <w:b/>
          <w:bCs/>
          <w:color w:val="333333"/>
          <w:sz w:val="22"/>
          <w:szCs w:val="22"/>
          <w:shd w:val="clear" w:color="auto" w:fill="FFFFFF"/>
          <w:lang w:val="id-ID"/>
        </w:rPr>
      </w:pPr>
      <w:r>
        <w:rPr>
          <w:b/>
          <w:bCs/>
          <w:color w:val="333333"/>
          <w:sz w:val="22"/>
          <w:szCs w:val="22"/>
          <w:shd w:val="clear" w:color="auto" w:fill="FFFFFF"/>
          <w:lang w:val="id-ID"/>
        </w:rPr>
        <w:t>Metode Kualitatif: Wawancara Mendalam</w:t>
      </w:r>
    </w:p>
    <w:p w:rsidR="00F14224" w:rsidRDefault="00BA478B">
      <w:pPr>
        <w:ind w:left="720" w:firstLine="720"/>
        <w:jc w:val="both"/>
        <w:rPr>
          <w:color w:val="333333"/>
          <w:sz w:val="22"/>
          <w:szCs w:val="22"/>
          <w:shd w:val="clear" w:color="auto" w:fill="FFFFFF"/>
          <w:lang w:val="id-ID"/>
        </w:rPr>
      </w:pPr>
      <w:r>
        <w:rPr>
          <w:color w:val="333333"/>
          <w:sz w:val="22"/>
          <w:szCs w:val="22"/>
          <w:shd w:val="clear" w:color="auto" w:fill="FFFFFF"/>
          <w:lang w:val="id-ID"/>
        </w:rPr>
        <w:t>Kasus ini akan dilakukan melalui wawancara mendalam,</w:t>
      </w:r>
      <w:r>
        <w:rPr>
          <w:color w:val="333333"/>
          <w:sz w:val="22"/>
          <w:szCs w:val="22"/>
          <w:shd w:val="clear" w:color="auto" w:fill="FFFFFF"/>
        </w:rPr>
        <w:t xml:space="preserve"> yang </w:t>
      </w:r>
      <w:proofErr w:type="spellStart"/>
      <w:r>
        <w:rPr>
          <w:color w:val="333333"/>
          <w:sz w:val="22"/>
          <w:szCs w:val="22"/>
          <w:shd w:val="clear" w:color="auto" w:fill="FFFFFF"/>
        </w:rPr>
        <w:t>kemudian</w:t>
      </w:r>
      <w:proofErr w:type="spellEnd"/>
      <w:r>
        <w:rPr>
          <w:color w:val="333333"/>
          <w:sz w:val="22"/>
          <w:szCs w:val="22"/>
          <w:shd w:val="clear" w:color="auto" w:fill="FFFFFF"/>
        </w:rPr>
        <w:t xml:space="preserve"> di </w:t>
      </w:r>
      <w:proofErr w:type="spellStart"/>
      <w:r>
        <w:rPr>
          <w:color w:val="333333"/>
          <w:sz w:val="22"/>
          <w:szCs w:val="22"/>
          <w:shd w:val="clear" w:color="auto" w:fill="FFFFFF"/>
        </w:rPr>
        <w:t>observasi</w:t>
      </w:r>
      <w:proofErr w:type="spellEnd"/>
      <w:r>
        <w:rPr>
          <w:color w:val="333333"/>
          <w:sz w:val="22"/>
          <w:szCs w:val="22"/>
          <w:shd w:val="clear" w:color="auto" w:fill="FFFFFF"/>
        </w:rPr>
        <w:t xml:space="preserve"> </w:t>
      </w:r>
      <w:proofErr w:type="spellStart"/>
      <w:r>
        <w:rPr>
          <w:color w:val="333333"/>
          <w:sz w:val="22"/>
          <w:szCs w:val="22"/>
          <w:shd w:val="clear" w:color="auto" w:fill="FFFFFF"/>
        </w:rPr>
        <w:t>langsung</w:t>
      </w:r>
      <w:proofErr w:type="spellEnd"/>
      <w:r>
        <w:rPr>
          <w:color w:val="333333"/>
          <w:sz w:val="22"/>
          <w:szCs w:val="22"/>
          <w:shd w:val="clear" w:color="auto" w:fill="FFFFFF"/>
        </w:rPr>
        <w:t>,</w:t>
      </w:r>
      <w:r>
        <w:rPr>
          <w:color w:val="333333"/>
          <w:sz w:val="22"/>
          <w:szCs w:val="22"/>
          <w:shd w:val="clear" w:color="auto" w:fill="FFFFFF"/>
        </w:rPr>
        <w:t xml:space="preserve"> </w:t>
      </w:r>
      <w:r>
        <w:rPr>
          <w:color w:val="333333"/>
          <w:sz w:val="22"/>
          <w:szCs w:val="22"/>
          <w:shd w:val="clear" w:color="auto" w:fill="FFFFFF"/>
          <w:lang w:val="id-ID"/>
        </w:rPr>
        <w:t>Tujuannya adalah untuk mendapatkan pemahaman lebih mendalam mengenai praktik kolaborasi dan kemitraan digital dalam konteks nyata UMKM. Data kualitatif ini akan dianalisis secara tematis dan interpretatif untuk menggali nuansa, persepsi, dan dampak kolabo</w:t>
      </w:r>
      <w:r>
        <w:rPr>
          <w:color w:val="333333"/>
          <w:sz w:val="22"/>
          <w:szCs w:val="22"/>
          <w:shd w:val="clear" w:color="auto" w:fill="FFFFFF"/>
          <w:lang w:val="id-ID"/>
        </w:rPr>
        <w:t>rasi digital.</w:t>
      </w:r>
    </w:p>
    <w:p w:rsidR="00F14224" w:rsidRDefault="00BA478B">
      <w:pPr>
        <w:numPr>
          <w:ilvl w:val="0"/>
          <w:numId w:val="4"/>
        </w:numPr>
        <w:tabs>
          <w:tab w:val="clear" w:pos="845"/>
          <w:tab w:val="left" w:pos="425"/>
        </w:tabs>
        <w:jc w:val="both"/>
        <w:rPr>
          <w:b/>
          <w:bCs/>
          <w:color w:val="333333"/>
          <w:sz w:val="22"/>
          <w:szCs w:val="22"/>
          <w:shd w:val="clear" w:color="auto" w:fill="FFFFFF"/>
          <w:lang w:val="id-ID"/>
        </w:rPr>
      </w:pPr>
      <w:r>
        <w:rPr>
          <w:b/>
          <w:bCs/>
          <w:color w:val="333333"/>
          <w:sz w:val="22"/>
          <w:szCs w:val="22"/>
          <w:shd w:val="clear" w:color="auto" w:fill="FFFFFF"/>
          <w:lang w:val="id-ID"/>
        </w:rPr>
        <w:t>Triangulasi dan Integrasi</w:t>
      </w:r>
    </w:p>
    <w:p w:rsidR="00F14224" w:rsidRDefault="00BA478B">
      <w:pPr>
        <w:ind w:left="720" w:firstLine="720"/>
        <w:jc w:val="both"/>
        <w:rPr>
          <w:color w:val="333333"/>
          <w:sz w:val="22"/>
          <w:szCs w:val="22"/>
          <w:shd w:val="clear" w:color="auto" w:fill="FFFFFF"/>
          <w:lang w:val="id-ID"/>
        </w:rPr>
      </w:pPr>
      <w:r>
        <w:rPr>
          <w:color w:val="333333"/>
          <w:sz w:val="22"/>
          <w:szCs w:val="22"/>
          <w:shd w:val="clear" w:color="auto" w:fill="FFFFFF"/>
          <w:lang w:val="id-ID"/>
        </w:rPr>
        <w:t>Untuk menjamin validitas dan reliabilitas temuan, akan diterapkan pendekatan triangulasi. Triangulasi menggabungkan temuan dari literatur, analisis data kuantitatif, dan data kualitatif dari studi kasus untuk mengkon</w:t>
      </w:r>
      <w:r>
        <w:rPr>
          <w:color w:val="333333"/>
          <w:sz w:val="22"/>
          <w:szCs w:val="22"/>
          <w:shd w:val="clear" w:color="auto" w:fill="FFFFFF"/>
          <w:lang w:val="id-ID"/>
        </w:rPr>
        <w:t>firmasi dan memvalidasi temuan penelitian. Dengan menggabungkan berbagai pendekatan dan sumber data, diharapkan penelitian ini dapat memberikan pemahaman yang komprehensif dan memperkuat konsep kolaborasi dan kemitraan digital bagi UMKM di Surabaya.</w:t>
      </w:r>
    </w:p>
    <w:p w:rsidR="00F14224" w:rsidRDefault="00F14224">
      <w:pPr>
        <w:ind w:firstLine="720"/>
        <w:jc w:val="both"/>
        <w:rPr>
          <w:color w:val="333333"/>
          <w:sz w:val="22"/>
          <w:szCs w:val="22"/>
          <w:shd w:val="clear" w:color="auto" w:fill="FFFFFF"/>
          <w:lang w:val="id-ID"/>
        </w:rPr>
      </w:pPr>
    </w:p>
    <w:p w:rsidR="00F14224" w:rsidRDefault="00BA478B">
      <w:pPr>
        <w:jc w:val="both"/>
        <w:rPr>
          <w:color w:val="333333"/>
          <w:sz w:val="22"/>
          <w:szCs w:val="22"/>
          <w:shd w:val="clear" w:color="auto" w:fill="FFFFFF"/>
          <w:lang w:val="id-ID"/>
        </w:rPr>
      </w:pPr>
      <w:r>
        <w:rPr>
          <w:color w:val="333333"/>
          <w:sz w:val="22"/>
          <w:szCs w:val="22"/>
          <w:shd w:val="clear" w:color="auto" w:fill="FFFFFF"/>
          <w:lang w:val="id-ID"/>
        </w:rPr>
        <w:t>Berik</w:t>
      </w:r>
      <w:r>
        <w:rPr>
          <w:color w:val="333333"/>
          <w:sz w:val="22"/>
          <w:szCs w:val="22"/>
          <w:shd w:val="clear" w:color="auto" w:fill="FFFFFF"/>
          <w:lang w:val="id-ID"/>
        </w:rPr>
        <w:t>ut hasil riset kolaborasi dan kemitraan digital bagi UMKM di Surabaya:</w:t>
      </w:r>
    </w:p>
    <w:p w:rsidR="00F14224" w:rsidRDefault="00F14224">
      <w:pPr>
        <w:jc w:val="both"/>
        <w:rPr>
          <w:b/>
          <w:bCs/>
          <w:color w:val="333333"/>
          <w:sz w:val="22"/>
          <w:szCs w:val="22"/>
          <w:shd w:val="clear" w:color="auto" w:fill="FFFFFF"/>
          <w:lang w:val="id-ID"/>
        </w:rPr>
      </w:pPr>
    </w:p>
    <w:p w:rsidR="00F14224" w:rsidRDefault="00BA478B">
      <w:pPr>
        <w:jc w:val="both"/>
        <w:rPr>
          <w:color w:val="333333"/>
          <w:sz w:val="22"/>
          <w:szCs w:val="22"/>
          <w:shd w:val="clear" w:color="auto" w:fill="FFFFFF"/>
          <w:lang w:val="id-ID"/>
        </w:rPr>
      </w:pPr>
      <w:r>
        <w:rPr>
          <w:color w:val="333333"/>
          <w:sz w:val="22"/>
          <w:szCs w:val="22"/>
          <w:shd w:val="clear" w:color="auto" w:fill="FFFFFF"/>
          <w:lang w:val="id-ID"/>
        </w:rPr>
        <w:t>Implikasi:</w:t>
      </w:r>
    </w:p>
    <w:p w:rsidR="00F14224" w:rsidRDefault="00BA478B">
      <w:pPr>
        <w:ind w:firstLine="720"/>
        <w:jc w:val="both"/>
        <w:rPr>
          <w:color w:val="333333"/>
          <w:sz w:val="22"/>
          <w:szCs w:val="22"/>
          <w:shd w:val="clear" w:color="auto" w:fill="FFFFFF"/>
          <w:lang w:val="id-ID"/>
        </w:rPr>
      </w:pPr>
      <w:r>
        <w:rPr>
          <w:color w:val="333333"/>
          <w:sz w:val="22"/>
          <w:szCs w:val="22"/>
          <w:shd w:val="clear" w:color="auto" w:fill="FFFFFF"/>
          <w:lang w:val="id-ID"/>
        </w:rPr>
        <w:t xml:space="preserve">Implikasi dari penelitian ini adalah kolaborasi dan kemitraan digital dapat menjadi strategi efektif bagi UMKM di Surabaya untuk meningkatkan kinerja dan daya saingnya. </w:t>
      </w:r>
      <w:r>
        <w:rPr>
          <w:color w:val="333333"/>
          <w:sz w:val="22"/>
          <w:szCs w:val="22"/>
          <w:shd w:val="clear" w:color="auto" w:fill="FFFFFF"/>
          <w:lang w:val="id-ID"/>
        </w:rPr>
        <w:t xml:space="preserve">Namun, penting bagi UMKM dan untuk memperhatikan faktor yang mempengaruhi seperti keamanan data, kepercayaan, dan biaya. Dengan memperkuat kolaborasi digital melalui kerja sama yang saling </w:t>
      </w:r>
      <w:r>
        <w:rPr>
          <w:color w:val="333333"/>
          <w:sz w:val="22"/>
          <w:szCs w:val="22"/>
          <w:shd w:val="clear" w:color="auto" w:fill="FFFFFF"/>
          <w:lang w:val="id-ID"/>
        </w:rPr>
        <w:lastRenderedPageBreak/>
        <w:t>menguntungkan, UMKM dapat memanfaatkan peluang yang ditawarkan tekn</w:t>
      </w:r>
      <w:r>
        <w:rPr>
          <w:color w:val="333333"/>
          <w:sz w:val="22"/>
          <w:szCs w:val="22"/>
          <w:shd w:val="clear" w:color="auto" w:fill="FFFFFF"/>
          <w:lang w:val="id-ID"/>
        </w:rPr>
        <w:t>ologi digital untuk pertumbuhan bisnis berkelanjutan.</w:t>
      </w:r>
    </w:p>
    <w:p w:rsidR="00F14224" w:rsidRDefault="00F14224">
      <w:pPr>
        <w:jc w:val="both"/>
        <w:rPr>
          <w:b/>
          <w:bCs/>
          <w:color w:val="333333"/>
          <w:sz w:val="22"/>
          <w:szCs w:val="22"/>
          <w:shd w:val="clear" w:color="auto" w:fill="FFFFFF"/>
          <w:lang w:val="id-ID"/>
        </w:rPr>
      </w:pPr>
    </w:p>
    <w:p w:rsidR="00F14224" w:rsidRDefault="00F14224">
      <w:pPr>
        <w:rPr>
          <w:b/>
          <w:sz w:val="22"/>
          <w:szCs w:val="22"/>
          <w:lang w:val="id-ID"/>
        </w:rPr>
      </w:pPr>
    </w:p>
    <w:p w:rsidR="00F14224" w:rsidRDefault="00BA478B">
      <w:pPr>
        <w:rPr>
          <w:b/>
          <w:sz w:val="22"/>
          <w:szCs w:val="22"/>
        </w:rPr>
      </w:pPr>
      <w:r>
        <w:rPr>
          <w:b/>
          <w:sz w:val="22"/>
          <w:szCs w:val="22"/>
        </w:rPr>
        <w:t>HASIL DAN DISKUSI</w:t>
      </w:r>
    </w:p>
    <w:p w:rsidR="00F14224" w:rsidRDefault="00F14224">
      <w:pPr>
        <w:rPr>
          <w:bCs/>
          <w:sz w:val="22"/>
          <w:szCs w:val="22"/>
          <w:lang w:val="id-ID"/>
        </w:rPr>
      </w:pPr>
    </w:p>
    <w:p w:rsidR="00F14224" w:rsidRDefault="00BA478B">
      <w:pPr>
        <w:jc w:val="both"/>
        <w:rPr>
          <w:b/>
          <w:sz w:val="22"/>
          <w:szCs w:val="22"/>
          <w:lang w:val="id-ID"/>
        </w:rPr>
      </w:pPr>
      <w:r>
        <w:rPr>
          <w:b/>
          <w:sz w:val="22"/>
          <w:szCs w:val="22"/>
          <w:lang w:val="id-ID"/>
        </w:rPr>
        <w:t>Adopsi Teknologi Digital oleh UMKM di Surabaya</w:t>
      </w:r>
    </w:p>
    <w:p w:rsidR="00F14224" w:rsidRDefault="00F14224">
      <w:pPr>
        <w:jc w:val="both"/>
        <w:rPr>
          <w:bCs/>
          <w:sz w:val="22"/>
          <w:szCs w:val="22"/>
          <w:lang w:val="id-ID"/>
        </w:rPr>
      </w:pPr>
    </w:p>
    <w:p w:rsidR="00F14224" w:rsidRDefault="00BA478B">
      <w:pPr>
        <w:ind w:firstLine="720"/>
        <w:jc w:val="both"/>
        <w:rPr>
          <w:bCs/>
          <w:sz w:val="22"/>
          <w:szCs w:val="22"/>
          <w:lang w:val="id-ID"/>
        </w:rPr>
      </w:pPr>
      <w:r>
        <w:rPr>
          <w:bCs/>
          <w:sz w:val="22"/>
          <w:szCs w:val="22"/>
          <w:lang w:val="id-ID"/>
        </w:rPr>
        <w:t xml:space="preserve">Di era digital saat ini, penerapan teknologi digital menjadi kunci bagi UMKM untuk tetap kompetitif dan berkembang. Dalam penelitian </w:t>
      </w:r>
      <w:r>
        <w:rPr>
          <w:bCs/>
          <w:sz w:val="22"/>
          <w:szCs w:val="22"/>
          <w:lang w:val="id-ID"/>
        </w:rPr>
        <w:t>ini, kami mengeksplorasi sejauh mana UMKM di Surabaya telah mengadopsi teknologi digital dalam operasionalnya. Hasil survei yang melibatkan 300 responden UMKM menunjukkan mayoritas sudah mengadopsi teknologi digital. Dari jumlah tersebut, 85% responden mel</w:t>
      </w:r>
      <w:r>
        <w:rPr>
          <w:bCs/>
          <w:sz w:val="22"/>
          <w:szCs w:val="22"/>
          <w:lang w:val="id-ID"/>
        </w:rPr>
        <w:t>aporkan menggunakan platform e-commerce untuk menjual produk atau layanan mereka secara online. Hal ini menunjukkan adopsi platform e-commerce secara signifikan sebagai sarana untuk meningkatkan visibilitas dan mengakses pasar yang lebih luas.</w:t>
      </w:r>
    </w:p>
    <w:p w:rsidR="00F14224" w:rsidRDefault="00F14224">
      <w:pPr>
        <w:jc w:val="both"/>
        <w:rPr>
          <w:bCs/>
          <w:sz w:val="22"/>
          <w:szCs w:val="22"/>
          <w:lang w:val="id-ID"/>
        </w:rPr>
      </w:pPr>
    </w:p>
    <w:p w:rsidR="00F14224" w:rsidRDefault="00BA478B">
      <w:pPr>
        <w:jc w:val="both"/>
        <w:rPr>
          <w:bCs/>
          <w:sz w:val="22"/>
          <w:szCs w:val="22"/>
          <w:lang w:val="id-ID"/>
        </w:rPr>
      </w:pPr>
      <w:r>
        <w:rPr>
          <w:bCs/>
          <w:sz w:val="22"/>
          <w:szCs w:val="22"/>
          <w:lang w:val="id-ID"/>
        </w:rPr>
        <w:t>Selain itu,</w:t>
      </w:r>
      <w:r>
        <w:rPr>
          <w:bCs/>
          <w:sz w:val="22"/>
          <w:szCs w:val="22"/>
          <w:lang w:val="id-ID"/>
        </w:rPr>
        <w:t xml:space="preserve"> 70% responden mengaku menggunakan media sosial sebagai alat pemasaran untuk berinteraksi dengan calon pelanggan dan meningkatkan kehadiran merek mereka secara online. Pemanfaatan media sosial ini mencakup platform seperti Instagram, Facebook, dan WhatsApp</w:t>
      </w:r>
      <w:r>
        <w:rPr>
          <w:bCs/>
          <w:sz w:val="22"/>
          <w:szCs w:val="22"/>
          <w:lang w:val="id-ID"/>
        </w:rPr>
        <w:t xml:space="preserve"> yang menjadi saluran populer bagi UMKM untuk berpromosi dan berinteraksi dengan pelanggannya. Di sisi lain, sekitar 60% responden menggunakan perangkat lunak manajemen bisnis untuk membantu mengelola inventaris, keuangan, dan operasional sehari-hari. Hal </w:t>
      </w:r>
      <w:r>
        <w:rPr>
          <w:bCs/>
          <w:sz w:val="22"/>
          <w:szCs w:val="22"/>
          <w:lang w:val="id-ID"/>
        </w:rPr>
        <w:t>ini menunjukkan UMKM di Surabaya semakin menyadari pentingnya efisiensi operasional yang didukung oleh teknologi digital.</w:t>
      </w:r>
    </w:p>
    <w:p w:rsidR="00F14224" w:rsidRDefault="00F14224">
      <w:pPr>
        <w:jc w:val="both"/>
        <w:rPr>
          <w:bCs/>
          <w:sz w:val="22"/>
          <w:szCs w:val="22"/>
          <w:lang w:val="id-ID"/>
        </w:rPr>
      </w:pPr>
    </w:p>
    <w:p w:rsidR="00F14224" w:rsidRDefault="00BA478B">
      <w:pPr>
        <w:rPr>
          <w:bCs/>
          <w:sz w:val="22"/>
          <w:szCs w:val="22"/>
          <w:lang w:val="id-ID"/>
        </w:rPr>
      </w:pPr>
      <w:r>
        <w:rPr>
          <w:b/>
          <w:sz w:val="22"/>
          <w:szCs w:val="22"/>
          <w:lang w:val="id-ID"/>
        </w:rPr>
        <w:t>Variabilitas Tingkat Keterlibatan dalam Kolaborasi Digital</w:t>
      </w:r>
    </w:p>
    <w:p w:rsidR="00F14224" w:rsidRDefault="00BA478B">
      <w:pPr>
        <w:ind w:firstLine="720"/>
        <w:jc w:val="both"/>
        <w:rPr>
          <w:bCs/>
          <w:sz w:val="22"/>
          <w:szCs w:val="22"/>
          <w:lang w:val="id-ID"/>
        </w:rPr>
      </w:pPr>
      <w:r>
        <w:rPr>
          <w:bCs/>
          <w:sz w:val="22"/>
          <w:szCs w:val="22"/>
          <w:lang w:val="id-ID"/>
        </w:rPr>
        <w:t>Meskipun sebagian besar UMKM telah mengadopsi teknologi digital, namun tin</w:t>
      </w:r>
      <w:r>
        <w:rPr>
          <w:bCs/>
          <w:sz w:val="22"/>
          <w:szCs w:val="22"/>
          <w:lang w:val="id-ID"/>
        </w:rPr>
        <w:t>gkat keterlibatan dalam kolaborasi digital berbeda-beda. Dari data survei yang kami kumpulkan, hanya 45% UMKM yang melaporkan kemitraan formal dengan platform e-commerce atau perusahaan teknologi tertentu. Hal ini menunjukkan mayoritas UMKM masih bergantun</w:t>
      </w:r>
      <w:r>
        <w:rPr>
          <w:bCs/>
          <w:sz w:val="22"/>
          <w:szCs w:val="22"/>
          <w:lang w:val="id-ID"/>
        </w:rPr>
        <w:t>g pada penggunaan teknologi digital secara mandiri, tanpa melakukan kolaborasi yang lebih terstruktur dengan pihak ketiga. Variabilitas tersebut dipengaruhi oleh beberapa faktor, antara lain tingkat pemahaman terhadap manfaat kolaborasi digital, kepercayaa</w:t>
      </w:r>
      <w:r>
        <w:rPr>
          <w:bCs/>
          <w:sz w:val="22"/>
          <w:szCs w:val="22"/>
          <w:lang w:val="id-ID"/>
        </w:rPr>
        <w:t>n terhadap platform atau perusahaan, dan kendala finansial yang mungkin dihadapi UMKM.</w:t>
      </w:r>
    </w:p>
    <w:p w:rsidR="00F14224" w:rsidRDefault="00F14224">
      <w:pPr>
        <w:jc w:val="both"/>
        <w:rPr>
          <w:bCs/>
          <w:sz w:val="22"/>
          <w:szCs w:val="22"/>
          <w:lang w:val="id-ID"/>
        </w:rPr>
      </w:pPr>
    </w:p>
    <w:p w:rsidR="00F14224" w:rsidRDefault="00BA478B">
      <w:pPr>
        <w:jc w:val="both"/>
        <w:rPr>
          <w:bCs/>
          <w:sz w:val="22"/>
          <w:szCs w:val="22"/>
          <w:lang w:val="id-ID"/>
        </w:rPr>
      </w:pPr>
      <w:r>
        <w:rPr>
          <w:b/>
          <w:sz w:val="22"/>
          <w:szCs w:val="22"/>
          <w:lang w:val="id-ID"/>
        </w:rPr>
        <w:t>Pengaruh Kolaborasi Digital terhadap Kinerja Bisnis</w:t>
      </w:r>
    </w:p>
    <w:p w:rsidR="00F14224" w:rsidRDefault="00BA478B">
      <w:pPr>
        <w:ind w:firstLine="720"/>
        <w:jc w:val="both"/>
        <w:rPr>
          <w:bCs/>
          <w:sz w:val="22"/>
          <w:szCs w:val="22"/>
          <w:lang w:val="id-ID"/>
        </w:rPr>
      </w:pPr>
      <w:r>
        <w:rPr>
          <w:bCs/>
          <w:sz w:val="22"/>
          <w:szCs w:val="22"/>
          <w:lang w:val="id-ID"/>
        </w:rPr>
        <w:t xml:space="preserve">Analisis data kuantitatif kami menunjukkan bahwa terdapat hubungan positif antara kolaborasi digital dengan kinerja </w:t>
      </w:r>
      <w:r>
        <w:rPr>
          <w:bCs/>
          <w:sz w:val="22"/>
          <w:szCs w:val="22"/>
          <w:lang w:val="id-ID"/>
        </w:rPr>
        <w:t>bisnis UMKM. Dari responden yang terlibat dalam kemitraan digital, 60% melaporkan peningkatan pendapatan dalam 6 bulan terakhir, sementara hanya 30% dari mereka yang tidak terlibat dalam kemitraan melaporkan hal yang sama. Selain itu, UMKM yang terlibat da</w:t>
      </w:r>
      <w:r>
        <w:rPr>
          <w:bCs/>
          <w:sz w:val="22"/>
          <w:szCs w:val="22"/>
          <w:lang w:val="id-ID"/>
        </w:rPr>
        <w:t xml:space="preserve">lam kemitraan digital </w:t>
      </w:r>
      <w:r>
        <w:rPr>
          <w:bCs/>
          <w:sz w:val="22"/>
          <w:szCs w:val="22"/>
        </w:rPr>
        <w:t>yang</w:t>
      </w:r>
      <w:r>
        <w:rPr>
          <w:bCs/>
          <w:sz w:val="22"/>
          <w:szCs w:val="22"/>
          <w:lang w:val="id-ID"/>
        </w:rPr>
        <w:t xml:space="preserve"> memiliki pangsa pasar lebih besar dan tingkat efisiensi operasional yang tinggi. Hal ini menunjukkan bahwa kolaborasi digital dapat menjadi strategi efektif bagi UMKM untuk meningkatkan daya saing dan pertumbuhan bisnisnya di era</w:t>
      </w:r>
      <w:r>
        <w:rPr>
          <w:bCs/>
          <w:sz w:val="22"/>
          <w:szCs w:val="22"/>
          <w:lang w:val="id-ID"/>
        </w:rPr>
        <w:t xml:space="preserve"> digital.</w:t>
      </w:r>
    </w:p>
    <w:p w:rsidR="00F14224" w:rsidRDefault="00F14224">
      <w:pPr>
        <w:jc w:val="both"/>
        <w:rPr>
          <w:bCs/>
          <w:sz w:val="22"/>
          <w:szCs w:val="22"/>
          <w:lang w:val="id-ID"/>
        </w:rPr>
      </w:pPr>
    </w:p>
    <w:p w:rsidR="00F14224" w:rsidRDefault="00BA478B">
      <w:pPr>
        <w:jc w:val="both"/>
        <w:rPr>
          <w:bCs/>
          <w:sz w:val="22"/>
          <w:szCs w:val="22"/>
          <w:lang w:val="id-ID"/>
        </w:rPr>
      </w:pPr>
      <w:r>
        <w:rPr>
          <w:b/>
          <w:sz w:val="22"/>
          <w:szCs w:val="22"/>
          <w:lang w:val="id-ID"/>
        </w:rPr>
        <w:t>Pengaruh Kolaborasi Digital terhadap Kinerja Bisnis</w:t>
      </w:r>
    </w:p>
    <w:p w:rsidR="00F14224" w:rsidRDefault="00BA478B">
      <w:pPr>
        <w:ind w:firstLine="720"/>
        <w:jc w:val="both"/>
        <w:rPr>
          <w:bCs/>
          <w:sz w:val="22"/>
          <w:szCs w:val="22"/>
          <w:lang w:val="id-ID"/>
        </w:rPr>
      </w:pPr>
      <w:r>
        <w:rPr>
          <w:bCs/>
          <w:sz w:val="22"/>
          <w:szCs w:val="22"/>
          <w:lang w:val="id-ID"/>
        </w:rPr>
        <w:t>Analisis data kuantitatif kami menunjukkan bahwa terdapat hubungan positif antara kolaborasi digital dengan kinerja bisnis UMKM. Dari responden yang terlibat dalam kemitraan digital, 60% melapo</w:t>
      </w:r>
      <w:r>
        <w:rPr>
          <w:bCs/>
          <w:sz w:val="22"/>
          <w:szCs w:val="22"/>
          <w:lang w:val="id-ID"/>
        </w:rPr>
        <w:t xml:space="preserve">rkan peningkatan pendapatan dalam 6 bulan terakhir, sementara hanya 30% dari mereka yang tidak terlibat dalam kemitraan melaporkan hal yang sama. Selain itu, UMKM yang terlibat dalam kemitraan digital </w:t>
      </w:r>
      <w:r>
        <w:rPr>
          <w:bCs/>
          <w:sz w:val="22"/>
          <w:szCs w:val="22"/>
        </w:rPr>
        <w:t>yang</w:t>
      </w:r>
      <w:r>
        <w:rPr>
          <w:bCs/>
          <w:sz w:val="22"/>
          <w:szCs w:val="22"/>
          <w:lang w:val="id-ID"/>
        </w:rPr>
        <w:t xml:space="preserve"> memiliki pangsa pasar lebih besar dan tingkat efis</w:t>
      </w:r>
      <w:r>
        <w:rPr>
          <w:bCs/>
          <w:sz w:val="22"/>
          <w:szCs w:val="22"/>
          <w:lang w:val="id-ID"/>
        </w:rPr>
        <w:t xml:space="preserve">iensi </w:t>
      </w:r>
      <w:r>
        <w:rPr>
          <w:bCs/>
          <w:sz w:val="22"/>
          <w:szCs w:val="22"/>
          <w:lang w:val="id-ID"/>
        </w:rPr>
        <w:lastRenderedPageBreak/>
        <w:t>operasional yang tinggi. Hal ini menunjukkan bahwa kolaborasi digital dapat menjadi strategi efektif bagi UMKM untuk meningkatkan daya saing dan pertumbuhan bisnisnya di era digital.</w:t>
      </w:r>
    </w:p>
    <w:p w:rsidR="00F14224" w:rsidRDefault="00F14224">
      <w:pPr>
        <w:jc w:val="both"/>
        <w:rPr>
          <w:bCs/>
          <w:sz w:val="22"/>
          <w:szCs w:val="22"/>
          <w:lang w:val="id-ID"/>
        </w:rPr>
      </w:pPr>
    </w:p>
    <w:p w:rsidR="00F14224" w:rsidRDefault="00BA478B">
      <w:pPr>
        <w:rPr>
          <w:b/>
          <w:sz w:val="22"/>
          <w:szCs w:val="22"/>
          <w:lang w:val="id-ID"/>
        </w:rPr>
      </w:pPr>
      <w:r>
        <w:rPr>
          <w:b/>
          <w:sz w:val="22"/>
          <w:szCs w:val="22"/>
          <w:lang w:val="id-ID"/>
        </w:rPr>
        <w:t>DISKUSI</w:t>
      </w:r>
    </w:p>
    <w:p w:rsidR="00F14224" w:rsidRDefault="00F14224">
      <w:pPr>
        <w:rPr>
          <w:b/>
          <w:sz w:val="22"/>
          <w:szCs w:val="22"/>
          <w:lang w:val="id-ID"/>
        </w:rPr>
      </w:pPr>
    </w:p>
    <w:p w:rsidR="00F14224" w:rsidRDefault="00BA478B">
      <w:pPr>
        <w:ind w:firstLine="720"/>
        <w:jc w:val="both"/>
        <w:rPr>
          <w:bCs/>
          <w:sz w:val="22"/>
          <w:szCs w:val="22"/>
          <w:lang w:val="id-ID"/>
        </w:rPr>
      </w:pPr>
      <w:r>
        <w:rPr>
          <w:bCs/>
          <w:sz w:val="22"/>
          <w:szCs w:val="22"/>
          <w:lang w:val="id-ID"/>
        </w:rPr>
        <w:t>Hasil penelitian ini mengungkapkan adanya tren positif ad</w:t>
      </w:r>
      <w:r>
        <w:rPr>
          <w:bCs/>
          <w:sz w:val="22"/>
          <w:szCs w:val="22"/>
          <w:lang w:val="id-ID"/>
        </w:rPr>
        <w:t>opsi dan keterlibatan UMKM di Surabaya terhadap teknologi digital, khususnya dalam penggunaan platform e-commerce dan media sosial. Meski demikian, masih banyak UMKM yang belum melakukan kemitraan digital, padahal ada potensi manfaat yang ditawarkan oleh k</w:t>
      </w:r>
      <w:r>
        <w:rPr>
          <w:bCs/>
          <w:sz w:val="22"/>
          <w:szCs w:val="22"/>
          <w:lang w:val="id-ID"/>
        </w:rPr>
        <w:t>olaborasi tersebut. Variabilitas tingkat keterlibatan ini menggambarkan tantangan yang dihadapi UMKM dalam memahami, mengakses, dan memanfaatkan peluang kolaborasi digital.</w:t>
      </w:r>
    </w:p>
    <w:p w:rsidR="00F14224" w:rsidRDefault="00F14224">
      <w:pPr>
        <w:jc w:val="both"/>
        <w:rPr>
          <w:bCs/>
          <w:sz w:val="22"/>
          <w:szCs w:val="22"/>
          <w:lang w:val="id-ID"/>
        </w:rPr>
      </w:pPr>
    </w:p>
    <w:p w:rsidR="00F14224" w:rsidRDefault="00BA478B">
      <w:pPr>
        <w:jc w:val="both"/>
        <w:rPr>
          <w:bCs/>
          <w:sz w:val="22"/>
          <w:szCs w:val="22"/>
          <w:lang w:val="id-ID"/>
        </w:rPr>
      </w:pPr>
      <w:r>
        <w:rPr>
          <w:bCs/>
          <w:sz w:val="22"/>
          <w:szCs w:val="22"/>
          <w:lang w:val="id-ID"/>
        </w:rPr>
        <w:t>Pembahasan lebih lanjut mengenai temuan ini mencakup pertimbangan faktor-faktor ya</w:t>
      </w:r>
      <w:r>
        <w:rPr>
          <w:bCs/>
          <w:sz w:val="22"/>
          <w:szCs w:val="22"/>
          <w:lang w:val="id-ID"/>
        </w:rPr>
        <w:t>ng mempengaruhi keterlibatan UMKM dalam kolaborasi digital, serta penekanan temuan ini dalam konteks strategi pengembangan UMKM di Surabaya. Pemahaman lebih jauh mengenai faktor-faktor yang mempengaruhi adopsi dan keterlibatan UMKM dalam kolaborasi digital</w:t>
      </w:r>
      <w:r>
        <w:rPr>
          <w:bCs/>
          <w:sz w:val="22"/>
          <w:szCs w:val="22"/>
          <w:lang w:val="id-ID"/>
        </w:rPr>
        <w:t xml:space="preserve"> dapat membantu merumuskan strategi kebijakan yang lebih efektif dalam mendukung pertumbuhan UMKM di era digital.</w:t>
      </w:r>
    </w:p>
    <w:p w:rsidR="00F14224" w:rsidRDefault="00F14224">
      <w:pPr>
        <w:jc w:val="both"/>
        <w:rPr>
          <w:bCs/>
          <w:sz w:val="22"/>
          <w:szCs w:val="22"/>
          <w:lang w:val="id-ID"/>
        </w:rPr>
      </w:pPr>
    </w:p>
    <w:p w:rsidR="00F14224" w:rsidRDefault="00BA478B">
      <w:pPr>
        <w:ind w:firstLine="720"/>
        <w:jc w:val="both"/>
        <w:rPr>
          <w:bCs/>
          <w:sz w:val="22"/>
          <w:szCs w:val="22"/>
          <w:lang w:val="id-ID"/>
        </w:rPr>
      </w:pPr>
      <w:r>
        <w:rPr>
          <w:bCs/>
          <w:sz w:val="22"/>
          <w:szCs w:val="22"/>
          <w:lang w:val="id-ID"/>
        </w:rPr>
        <w:t>Hasil penelitian ini mengundang berbagai pertimbangan penting dalam konteks pengembangan UMKM di Surabaya. Meluasnya adopsi teknologi digital</w:t>
      </w:r>
      <w:r>
        <w:rPr>
          <w:bCs/>
          <w:sz w:val="22"/>
          <w:szCs w:val="22"/>
          <w:lang w:val="id-ID"/>
        </w:rPr>
        <w:t xml:space="preserve"> menunjukkan bahwa UMKM telah merespon perubahan tren bisnis yang didorong oleh teknologi. Namun rendahnya tingkat keterlibatan dalam kolaborasi digital menimbulkan pertanyaan mengenai potensi kemitraan digital bagi UMKM yang belum tergali. Pembahasan lebi</w:t>
      </w:r>
      <w:r>
        <w:rPr>
          <w:bCs/>
          <w:sz w:val="22"/>
          <w:szCs w:val="22"/>
          <w:lang w:val="id-ID"/>
        </w:rPr>
        <w:t>h lanjut diperlukan untuk memahami faktor-faktor yang mempengaruhi keterlibatan UMKM dalam kolaborasi digital, serta memperkuat temuan tersebut dalam konteks strategi pengembangan bisnis.</w:t>
      </w:r>
    </w:p>
    <w:p w:rsidR="00F14224" w:rsidRDefault="00F14224">
      <w:pPr>
        <w:jc w:val="both"/>
        <w:rPr>
          <w:bCs/>
          <w:sz w:val="22"/>
          <w:szCs w:val="22"/>
          <w:lang w:val="id-ID"/>
        </w:rPr>
      </w:pPr>
    </w:p>
    <w:p w:rsidR="00F14224" w:rsidRDefault="00BA478B">
      <w:pPr>
        <w:jc w:val="both"/>
        <w:rPr>
          <w:b/>
          <w:sz w:val="22"/>
          <w:szCs w:val="22"/>
          <w:lang w:val="id-ID"/>
        </w:rPr>
      </w:pPr>
      <w:r>
        <w:rPr>
          <w:b/>
          <w:sz w:val="22"/>
          <w:szCs w:val="22"/>
          <w:lang w:val="id-ID"/>
        </w:rPr>
        <w:t xml:space="preserve">Faktor-Faktor yang Mempengaruhi Keterlibatan dalam Kolaborasi </w:t>
      </w:r>
      <w:r>
        <w:rPr>
          <w:b/>
          <w:sz w:val="22"/>
          <w:szCs w:val="22"/>
          <w:lang w:val="id-ID"/>
        </w:rPr>
        <w:t>Digital</w:t>
      </w:r>
    </w:p>
    <w:p w:rsidR="00F14224" w:rsidRDefault="00BA478B">
      <w:pPr>
        <w:ind w:firstLine="720"/>
        <w:jc w:val="both"/>
        <w:rPr>
          <w:bCs/>
          <w:sz w:val="22"/>
          <w:szCs w:val="22"/>
          <w:lang w:val="id-ID"/>
        </w:rPr>
      </w:pPr>
      <w:r>
        <w:rPr>
          <w:bCs/>
          <w:sz w:val="22"/>
          <w:szCs w:val="22"/>
          <w:lang w:val="id-ID"/>
        </w:rPr>
        <w:t>Ada beberapa faktor yang dapat mempengaruhi keputusan UMKM untuk terlibat dalam kolaborasi digital. Pertama, kepercayaan terhadap platform atau perusahaan teknologi adalah kuncinya. UMKM mungkin ragu untuk berkolaborasi jika tidak yakin dengan keam</w:t>
      </w:r>
      <w:r>
        <w:rPr>
          <w:bCs/>
          <w:sz w:val="22"/>
          <w:szCs w:val="22"/>
          <w:lang w:val="id-ID"/>
        </w:rPr>
        <w:t>anan datanya atau tidak percaya dengan kualitas layanan yang ditawarkan pihak ketiga. Kedua, faktor biaya juga menjadi pertimbangan utama. Meskipun kolaborasi digital dapat memberikan manfaat jangka panjang, UMKM mungkin enggan berinvestasi pada biaya awal</w:t>
      </w:r>
      <w:r>
        <w:rPr>
          <w:bCs/>
          <w:sz w:val="22"/>
          <w:szCs w:val="22"/>
          <w:lang w:val="id-ID"/>
        </w:rPr>
        <w:t xml:space="preserve"> yang terkait dengan kemitraan.</w:t>
      </w:r>
    </w:p>
    <w:p w:rsidR="00F14224" w:rsidRDefault="00F14224">
      <w:pPr>
        <w:jc w:val="both"/>
        <w:rPr>
          <w:bCs/>
          <w:sz w:val="22"/>
          <w:szCs w:val="22"/>
          <w:lang w:val="id-ID"/>
        </w:rPr>
      </w:pPr>
    </w:p>
    <w:p w:rsidR="00F14224" w:rsidRDefault="00BA478B">
      <w:pPr>
        <w:jc w:val="both"/>
        <w:rPr>
          <w:b/>
          <w:sz w:val="22"/>
          <w:szCs w:val="22"/>
          <w:lang w:val="id-ID"/>
        </w:rPr>
      </w:pPr>
      <w:r>
        <w:rPr>
          <w:b/>
          <w:sz w:val="22"/>
          <w:szCs w:val="22"/>
          <w:lang w:val="id-ID"/>
        </w:rPr>
        <w:t>Implikasi dan Rekomendasi Strategi</w:t>
      </w:r>
    </w:p>
    <w:p w:rsidR="00F14224" w:rsidRDefault="00BA478B">
      <w:pPr>
        <w:ind w:firstLine="720"/>
        <w:jc w:val="both"/>
        <w:rPr>
          <w:bCs/>
          <w:sz w:val="22"/>
          <w:szCs w:val="22"/>
          <w:lang w:val="id-ID"/>
        </w:rPr>
      </w:pPr>
      <w:r>
        <w:rPr>
          <w:bCs/>
          <w:sz w:val="22"/>
          <w:szCs w:val="22"/>
          <w:lang w:val="id-ID"/>
        </w:rPr>
        <w:t>Temuan ini mempunyai implikasi penting bagi perkembangan strategi bisnis UMKM di Surabaya. Pertama, penting untuk membangun kepercayaan antara UMKM dan pihak ketiga penyedia layanan digita</w:t>
      </w:r>
      <w:r>
        <w:rPr>
          <w:bCs/>
          <w:sz w:val="22"/>
          <w:szCs w:val="22"/>
          <w:lang w:val="id-ID"/>
        </w:rPr>
        <w:t>l. Hal ini dapat dicapai melalui transparansi kebijakan privasi dan keamanan data, serta melalui kerja sama yang saling menguntungkan yang menempatkan kepentingan UMKM sebagai prioritas utama. Selain itu, inisiatif untuk mengurangi hambatan biaya dan membe</w:t>
      </w:r>
      <w:r>
        <w:rPr>
          <w:bCs/>
          <w:sz w:val="22"/>
          <w:szCs w:val="22"/>
          <w:lang w:val="id-ID"/>
        </w:rPr>
        <w:t>rikan insentif bagi UMKM untuk terlibat dalam kolaborasi digital juga dapat meningkatkan tingkat partisipasi.</w:t>
      </w:r>
    </w:p>
    <w:p w:rsidR="00F14224" w:rsidRDefault="00F14224">
      <w:pPr>
        <w:jc w:val="both"/>
        <w:rPr>
          <w:bCs/>
          <w:sz w:val="22"/>
          <w:szCs w:val="22"/>
          <w:lang w:val="id-ID"/>
        </w:rPr>
      </w:pPr>
    </w:p>
    <w:p w:rsidR="00F14224" w:rsidRDefault="00BA478B">
      <w:pPr>
        <w:jc w:val="both"/>
        <w:rPr>
          <w:b/>
          <w:sz w:val="22"/>
          <w:szCs w:val="22"/>
          <w:lang w:val="id-ID"/>
        </w:rPr>
      </w:pPr>
      <w:r>
        <w:rPr>
          <w:b/>
          <w:sz w:val="22"/>
          <w:szCs w:val="22"/>
          <w:lang w:val="id-ID"/>
        </w:rPr>
        <w:t xml:space="preserve">Peluang Penelitian </w:t>
      </w:r>
      <w:proofErr w:type="spellStart"/>
      <w:r>
        <w:rPr>
          <w:b/>
          <w:sz w:val="22"/>
          <w:szCs w:val="22"/>
        </w:rPr>
        <w:t>Untuk</w:t>
      </w:r>
      <w:proofErr w:type="spellEnd"/>
      <w:r>
        <w:rPr>
          <w:b/>
          <w:sz w:val="22"/>
          <w:szCs w:val="22"/>
        </w:rPr>
        <w:t xml:space="preserve"> </w:t>
      </w:r>
      <w:proofErr w:type="spellStart"/>
      <w:r>
        <w:rPr>
          <w:b/>
          <w:sz w:val="22"/>
          <w:szCs w:val="22"/>
        </w:rPr>
        <w:t>Ke</w:t>
      </w:r>
      <w:proofErr w:type="spellEnd"/>
      <w:r>
        <w:rPr>
          <w:b/>
          <w:sz w:val="22"/>
          <w:szCs w:val="22"/>
        </w:rPr>
        <w:t xml:space="preserve"> </w:t>
      </w:r>
      <w:proofErr w:type="spellStart"/>
      <w:r>
        <w:rPr>
          <w:b/>
          <w:sz w:val="22"/>
          <w:szCs w:val="22"/>
        </w:rPr>
        <w:t>Depan</w:t>
      </w:r>
      <w:proofErr w:type="spellEnd"/>
    </w:p>
    <w:p w:rsidR="00F14224" w:rsidRDefault="00BA478B">
      <w:pPr>
        <w:ind w:firstLine="720"/>
        <w:jc w:val="both"/>
        <w:rPr>
          <w:bCs/>
          <w:sz w:val="22"/>
          <w:szCs w:val="22"/>
        </w:rPr>
      </w:pPr>
      <w:r>
        <w:rPr>
          <w:bCs/>
          <w:sz w:val="22"/>
          <w:szCs w:val="22"/>
          <w:lang w:val="id-ID"/>
        </w:rPr>
        <w:t xml:space="preserve">Penelitian lebih lanjut dapat mengidentifikasi model kemitraan yang paling efektif, serta menyelidiki strategi </w:t>
      </w:r>
      <w:r>
        <w:rPr>
          <w:bCs/>
          <w:sz w:val="22"/>
          <w:szCs w:val="22"/>
          <w:lang w:val="id-ID"/>
        </w:rPr>
        <w:t>yang dapat digunakan UMKM untuk memaksimalkan manfaat kolaborasi digital. Selain itu, penelitian yang lebih luas dapat melibatkan sampel yang lebih besar</w:t>
      </w:r>
      <w:r>
        <w:rPr>
          <w:bCs/>
          <w:sz w:val="22"/>
          <w:szCs w:val="22"/>
        </w:rPr>
        <w:t>.</w:t>
      </w:r>
    </w:p>
    <w:p w:rsidR="00F14224" w:rsidRDefault="00F14224">
      <w:pPr>
        <w:jc w:val="both"/>
        <w:rPr>
          <w:bCs/>
          <w:sz w:val="22"/>
          <w:szCs w:val="22"/>
          <w:lang w:val="id-ID"/>
        </w:rPr>
      </w:pPr>
    </w:p>
    <w:p w:rsidR="00F14224" w:rsidRDefault="00F14224">
      <w:pPr>
        <w:jc w:val="both"/>
        <w:rPr>
          <w:bCs/>
          <w:sz w:val="22"/>
          <w:szCs w:val="22"/>
          <w:lang w:val="id-ID"/>
        </w:rPr>
      </w:pPr>
    </w:p>
    <w:p w:rsidR="00F14224" w:rsidRDefault="00F14224">
      <w:pPr>
        <w:jc w:val="both"/>
        <w:rPr>
          <w:bCs/>
          <w:sz w:val="22"/>
          <w:szCs w:val="22"/>
          <w:lang w:val="id-ID"/>
        </w:rPr>
      </w:pPr>
    </w:p>
    <w:p w:rsidR="00F14224" w:rsidRDefault="00BA478B">
      <w:pPr>
        <w:jc w:val="center"/>
        <w:rPr>
          <w:bCs/>
          <w:i/>
          <w:iCs/>
          <w:sz w:val="22"/>
          <w:szCs w:val="22"/>
          <w:lang w:val="id-ID"/>
        </w:rPr>
      </w:pPr>
      <w:r>
        <w:rPr>
          <w:bCs/>
          <w:i/>
          <w:iCs/>
          <w:sz w:val="22"/>
          <w:szCs w:val="22"/>
          <w:lang w:val="id-ID"/>
        </w:rPr>
        <w:t>Tabel  Adopsi Teknologi Digital oleh UMKM di Surabaya</w:t>
      </w:r>
    </w:p>
    <w:p w:rsidR="00F14224" w:rsidRDefault="00F14224">
      <w:pPr>
        <w:jc w:val="center"/>
        <w:rPr>
          <w:bCs/>
          <w:sz w:val="22"/>
          <w:szCs w:val="22"/>
          <w:lang w:val="id-ID"/>
        </w:rPr>
      </w:pPr>
    </w:p>
    <w:tbl>
      <w:tblPr>
        <w:tblW w:w="10380" w:type="dxa"/>
        <w:jc w:val="center"/>
        <w:tblCellSpacing w:w="15" w:type="dxa"/>
        <w:tblBorders>
          <w:top w:val="single" w:sz="2" w:space="0" w:color="auto"/>
          <w:left w:val="single" w:sz="2" w:space="0" w:color="auto"/>
          <w:bottom w:val="single" w:sz="2" w:space="0" w:color="auto"/>
          <w:right w:val="single" w:sz="2" w:space="0" w:color="auto"/>
        </w:tblBorders>
        <w:shd w:val="clear" w:color="auto" w:fill="212121"/>
        <w:tblCellMar>
          <w:top w:w="15" w:type="dxa"/>
          <w:left w:w="15" w:type="dxa"/>
          <w:bottom w:w="15" w:type="dxa"/>
          <w:right w:w="15" w:type="dxa"/>
        </w:tblCellMar>
        <w:tblLook w:val="04A0" w:firstRow="1" w:lastRow="0" w:firstColumn="1" w:lastColumn="0" w:noHBand="0" w:noVBand="1"/>
      </w:tblPr>
      <w:tblGrid>
        <w:gridCol w:w="5875"/>
        <w:gridCol w:w="4505"/>
      </w:tblGrid>
      <w:tr w:rsidR="00F14224">
        <w:trPr>
          <w:tblHeader/>
          <w:tblCellSpacing w:w="15" w:type="dxa"/>
          <w:jc w:val="center"/>
        </w:trPr>
        <w:tc>
          <w:tcPr>
            <w:tcW w:w="0" w:type="auto"/>
            <w:tcBorders>
              <w:top w:val="single" w:sz="6" w:space="0" w:color="E3E3E3"/>
              <w:left w:val="single" w:sz="6" w:space="0" w:color="E3E3E3"/>
              <w:bottom w:val="single" w:sz="6" w:space="0" w:color="E3E3E3"/>
              <w:right w:val="single" w:sz="2" w:space="0" w:color="E3E3E3"/>
            </w:tcBorders>
            <w:shd w:val="clear" w:color="auto" w:fill="4472C4" w:themeFill="accent1"/>
            <w:vAlign w:val="bottom"/>
          </w:tcPr>
          <w:p w:rsidR="00F14224" w:rsidRDefault="00BA478B">
            <w:pPr>
              <w:jc w:val="center"/>
              <w:rPr>
                <w:rFonts w:ascii="Segoe UI" w:hAnsi="Segoe UI" w:cs="Segoe UI"/>
                <w:b/>
                <w:bCs/>
                <w:sz w:val="21"/>
                <w:szCs w:val="21"/>
                <w:lang w:val="zh-CN" w:eastAsia="zh-CN"/>
              </w:rPr>
            </w:pPr>
            <w:r>
              <w:rPr>
                <w:rFonts w:ascii="Segoe UI" w:hAnsi="Segoe UI" w:cs="Segoe UI"/>
                <w:b/>
                <w:bCs/>
                <w:sz w:val="21"/>
                <w:szCs w:val="21"/>
                <w:lang w:val="zh-CN" w:eastAsia="zh-CN"/>
              </w:rPr>
              <w:t>Teknologi Digital</w:t>
            </w:r>
          </w:p>
        </w:tc>
        <w:tc>
          <w:tcPr>
            <w:tcW w:w="0" w:type="auto"/>
            <w:tcBorders>
              <w:top w:val="single" w:sz="6" w:space="0" w:color="E3E3E3"/>
              <w:left w:val="single" w:sz="6" w:space="0" w:color="E3E3E3"/>
              <w:bottom w:val="single" w:sz="6" w:space="0" w:color="E3E3E3"/>
              <w:right w:val="single" w:sz="6" w:space="0" w:color="E3E3E3"/>
            </w:tcBorders>
            <w:shd w:val="clear" w:color="auto" w:fill="4472C4" w:themeFill="accent1"/>
            <w:vAlign w:val="bottom"/>
          </w:tcPr>
          <w:p w:rsidR="00F14224" w:rsidRDefault="00BA478B">
            <w:pPr>
              <w:jc w:val="center"/>
              <w:rPr>
                <w:rFonts w:ascii="Segoe UI" w:hAnsi="Segoe UI" w:cs="Segoe UI"/>
                <w:b/>
                <w:bCs/>
                <w:sz w:val="21"/>
                <w:szCs w:val="21"/>
                <w:lang w:val="zh-CN" w:eastAsia="zh-CN"/>
              </w:rPr>
            </w:pPr>
            <w:r>
              <w:rPr>
                <w:rFonts w:ascii="Segoe UI" w:hAnsi="Segoe UI" w:cs="Segoe UI"/>
                <w:b/>
                <w:bCs/>
                <w:sz w:val="21"/>
                <w:szCs w:val="21"/>
                <w:lang w:val="zh-CN" w:eastAsia="zh-CN"/>
              </w:rPr>
              <w:t>Persentase Pengguna (%)</w:t>
            </w:r>
          </w:p>
        </w:tc>
      </w:tr>
      <w:tr w:rsidR="00F14224">
        <w:trPr>
          <w:tblCellSpacing w:w="15" w:type="dxa"/>
          <w:jc w:val="center"/>
        </w:trPr>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tcPr>
          <w:p w:rsidR="00F14224" w:rsidRDefault="00BA478B">
            <w:pPr>
              <w:rPr>
                <w:rFonts w:ascii="Segoe UI" w:hAnsi="Segoe UI" w:cs="Segoe UI"/>
                <w:sz w:val="21"/>
                <w:szCs w:val="21"/>
                <w:lang w:val="zh-CN" w:eastAsia="zh-CN"/>
              </w:rPr>
            </w:pPr>
            <w:r>
              <w:rPr>
                <w:rFonts w:ascii="Segoe UI" w:hAnsi="Segoe UI" w:cs="Segoe UI"/>
                <w:sz w:val="21"/>
                <w:szCs w:val="21"/>
                <w:lang w:val="zh-CN" w:eastAsia="zh-CN"/>
              </w:rPr>
              <w:t>Platform E-commerce</w:t>
            </w:r>
          </w:p>
        </w:tc>
        <w:tc>
          <w:tcPr>
            <w:tcW w:w="0" w:type="auto"/>
            <w:tcBorders>
              <w:top w:val="single" w:sz="2" w:space="0" w:color="E3E3E3"/>
              <w:left w:val="single" w:sz="6" w:space="0" w:color="E3E3E3"/>
              <w:bottom w:val="single" w:sz="6" w:space="0" w:color="E3E3E3"/>
              <w:right w:val="single" w:sz="6" w:space="0" w:color="E3E3E3"/>
            </w:tcBorders>
            <w:shd w:val="clear" w:color="auto" w:fill="FFFFFF" w:themeFill="background1"/>
            <w:vAlign w:val="bottom"/>
          </w:tcPr>
          <w:p w:rsidR="00F14224" w:rsidRDefault="00BA478B">
            <w:pPr>
              <w:rPr>
                <w:rFonts w:ascii="Segoe UI" w:hAnsi="Segoe UI" w:cs="Segoe UI"/>
                <w:sz w:val="21"/>
                <w:szCs w:val="21"/>
                <w:lang w:val="zh-CN" w:eastAsia="zh-CN"/>
              </w:rPr>
            </w:pPr>
            <w:r>
              <w:rPr>
                <w:rFonts w:ascii="Segoe UI" w:hAnsi="Segoe UI" w:cs="Segoe UI"/>
                <w:sz w:val="21"/>
                <w:szCs w:val="21"/>
                <w:lang w:val="zh-CN" w:eastAsia="zh-CN"/>
              </w:rPr>
              <w:t>85%</w:t>
            </w:r>
          </w:p>
        </w:tc>
      </w:tr>
      <w:tr w:rsidR="00F14224">
        <w:trPr>
          <w:tblCellSpacing w:w="15" w:type="dxa"/>
          <w:jc w:val="center"/>
        </w:trPr>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tcPr>
          <w:p w:rsidR="00F14224" w:rsidRDefault="00BA478B">
            <w:pPr>
              <w:rPr>
                <w:rFonts w:ascii="Segoe UI" w:hAnsi="Segoe UI" w:cs="Segoe UI"/>
                <w:sz w:val="21"/>
                <w:szCs w:val="21"/>
                <w:lang w:val="zh-CN" w:eastAsia="zh-CN"/>
              </w:rPr>
            </w:pPr>
            <w:r>
              <w:rPr>
                <w:rFonts w:ascii="Segoe UI" w:hAnsi="Segoe UI" w:cs="Segoe UI"/>
                <w:sz w:val="21"/>
                <w:szCs w:val="21"/>
                <w:lang w:val="zh-CN" w:eastAsia="zh-CN"/>
              </w:rPr>
              <w:t>Media Sosial</w:t>
            </w:r>
          </w:p>
        </w:tc>
        <w:tc>
          <w:tcPr>
            <w:tcW w:w="0" w:type="auto"/>
            <w:tcBorders>
              <w:top w:val="single" w:sz="2" w:space="0" w:color="E3E3E3"/>
              <w:left w:val="single" w:sz="6" w:space="0" w:color="E3E3E3"/>
              <w:bottom w:val="single" w:sz="6" w:space="0" w:color="E3E3E3"/>
              <w:right w:val="single" w:sz="6" w:space="0" w:color="E3E3E3"/>
            </w:tcBorders>
            <w:shd w:val="clear" w:color="auto" w:fill="FFFFFF" w:themeFill="background1"/>
            <w:vAlign w:val="bottom"/>
          </w:tcPr>
          <w:p w:rsidR="00F14224" w:rsidRDefault="00BA478B">
            <w:pPr>
              <w:rPr>
                <w:rFonts w:ascii="Segoe UI" w:hAnsi="Segoe UI" w:cs="Segoe UI"/>
                <w:sz w:val="21"/>
                <w:szCs w:val="21"/>
                <w:lang w:val="zh-CN" w:eastAsia="zh-CN"/>
              </w:rPr>
            </w:pPr>
            <w:r>
              <w:rPr>
                <w:rFonts w:ascii="Segoe UI" w:hAnsi="Segoe UI" w:cs="Segoe UI"/>
                <w:sz w:val="21"/>
                <w:szCs w:val="21"/>
                <w:lang w:val="zh-CN" w:eastAsia="zh-CN"/>
              </w:rPr>
              <w:t>70%</w:t>
            </w:r>
          </w:p>
        </w:tc>
      </w:tr>
      <w:tr w:rsidR="00F14224">
        <w:trPr>
          <w:tblCellSpacing w:w="15" w:type="dxa"/>
          <w:jc w:val="center"/>
        </w:trPr>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tcPr>
          <w:p w:rsidR="00F14224" w:rsidRDefault="00BA478B">
            <w:pPr>
              <w:rPr>
                <w:rFonts w:ascii="Segoe UI" w:hAnsi="Segoe UI" w:cs="Segoe UI"/>
                <w:sz w:val="21"/>
                <w:szCs w:val="21"/>
                <w:lang w:val="zh-CN" w:eastAsia="zh-CN"/>
              </w:rPr>
            </w:pPr>
            <w:r>
              <w:rPr>
                <w:rFonts w:ascii="Segoe UI" w:hAnsi="Segoe UI" w:cs="Segoe UI"/>
                <w:sz w:val="21"/>
                <w:szCs w:val="21"/>
                <w:lang w:val="zh-CN" w:eastAsia="zh-CN"/>
              </w:rPr>
              <w:t>Perangkat Lunak Manajemen Usaha</w:t>
            </w:r>
          </w:p>
        </w:tc>
        <w:tc>
          <w:tcPr>
            <w:tcW w:w="0" w:type="auto"/>
            <w:tcBorders>
              <w:top w:val="single" w:sz="2" w:space="0" w:color="E3E3E3"/>
              <w:left w:val="single" w:sz="6" w:space="0" w:color="E3E3E3"/>
              <w:bottom w:val="single" w:sz="6" w:space="0" w:color="E3E3E3"/>
              <w:right w:val="single" w:sz="6" w:space="0" w:color="E3E3E3"/>
            </w:tcBorders>
            <w:shd w:val="clear" w:color="auto" w:fill="FFFFFF" w:themeFill="background1"/>
            <w:vAlign w:val="bottom"/>
          </w:tcPr>
          <w:p w:rsidR="00F14224" w:rsidRDefault="00BA478B">
            <w:pPr>
              <w:rPr>
                <w:rFonts w:ascii="Segoe UI" w:hAnsi="Segoe UI" w:cs="Segoe UI"/>
                <w:sz w:val="21"/>
                <w:szCs w:val="21"/>
                <w:lang w:val="zh-CN" w:eastAsia="zh-CN"/>
              </w:rPr>
            </w:pPr>
            <w:r>
              <w:rPr>
                <w:rFonts w:ascii="Segoe UI" w:hAnsi="Segoe UI" w:cs="Segoe UI"/>
                <w:sz w:val="21"/>
                <w:szCs w:val="21"/>
                <w:lang w:val="zh-CN" w:eastAsia="zh-CN"/>
              </w:rPr>
              <w:t>60%</w:t>
            </w:r>
          </w:p>
        </w:tc>
      </w:tr>
    </w:tbl>
    <w:p w:rsidR="00F14224" w:rsidRDefault="00F14224">
      <w:pPr>
        <w:jc w:val="center"/>
        <w:rPr>
          <w:bCs/>
          <w:sz w:val="22"/>
          <w:szCs w:val="22"/>
          <w:lang w:val="id-ID"/>
        </w:rPr>
      </w:pPr>
    </w:p>
    <w:p w:rsidR="00F14224" w:rsidRDefault="00F14224">
      <w:pPr>
        <w:jc w:val="both"/>
        <w:rPr>
          <w:bCs/>
          <w:i/>
          <w:iCs/>
          <w:sz w:val="22"/>
          <w:szCs w:val="22"/>
          <w:lang w:val="id-ID"/>
        </w:rPr>
      </w:pPr>
    </w:p>
    <w:p w:rsidR="00F14224" w:rsidRDefault="00BA478B">
      <w:pPr>
        <w:jc w:val="center"/>
        <w:rPr>
          <w:bCs/>
          <w:i/>
          <w:iCs/>
          <w:sz w:val="22"/>
          <w:szCs w:val="22"/>
          <w:lang w:val="id-ID"/>
        </w:rPr>
      </w:pPr>
      <w:r>
        <w:rPr>
          <w:bCs/>
          <w:i/>
          <w:iCs/>
          <w:sz w:val="22"/>
          <w:szCs w:val="22"/>
          <w:lang w:val="id-ID"/>
        </w:rPr>
        <w:t>Tabel Tingkat Keterlibatan dalam Kolaborasi Digital</w:t>
      </w:r>
    </w:p>
    <w:p w:rsidR="00F14224" w:rsidRDefault="00F14224">
      <w:pPr>
        <w:jc w:val="center"/>
        <w:rPr>
          <w:bCs/>
          <w:sz w:val="22"/>
          <w:szCs w:val="22"/>
          <w:lang w:val="id-ID"/>
        </w:rPr>
      </w:pPr>
    </w:p>
    <w:tbl>
      <w:tblPr>
        <w:tblW w:w="10380" w:type="dxa"/>
        <w:jc w:val="center"/>
        <w:tblCellSpacing w:w="15" w:type="dxa"/>
        <w:tblBorders>
          <w:top w:val="single" w:sz="2" w:space="0" w:color="auto"/>
          <w:left w:val="single" w:sz="2" w:space="0" w:color="auto"/>
          <w:bottom w:val="single" w:sz="2" w:space="0" w:color="auto"/>
          <w:right w:val="single" w:sz="2" w:space="0" w:color="auto"/>
        </w:tblBorders>
        <w:shd w:val="clear" w:color="auto" w:fill="212121"/>
        <w:tblCellMar>
          <w:top w:w="15" w:type="dxa"/>
          <w:left w:w="15" w:type="dxa"/>
          <w:bottom w:w="15" w:type="dxa"/>
          <w:right w:w="15" w:type="dxa"/>
        </w:tblCellMar>
        <w:tblLook w:val="04A0" w:firstRow="1" w:lastRow="0" w:firstColumn="1" w:lastColumn="0" w:noHBand="0" w:noVBand="1"/>
      </w:tblPr>
      <w:tblGrid>
        <w:gridCol w:w="5845"/>
        <w:gridCol w:w="4535"/>
      </w:tblGrid>
      <w:tr w:rsidR="00F14224">
        <w:trPr>
          <w:tblHeader/>
          <w:tblCellSpacing w:w="15" w:type="dxa"/>
          <w:jc w:val="center"/>
        </w:trPr>
        <w:tc>
          <w:tcPr>
            <w:tcW w:w="0" w:type="auto"/>
            <w:tcBorders>
              <w:top w:val="single" w:sz="6" w:space="0" w:color="E3E3E3"/>
              <w:left w:val="single" w:sz="6" w:space="0" w:color="E3E3E3"/>
              <w:bottom w:val="single" w:sz="6" w:space="0" w:color="E3E3E3"/>
              <w:right w:val="single" w:sz="2" w:space="0" w:color="E3E3E3"/>
            </w:tcBorders>
            <w:shd w:val="clear" w:color="auto" w:fill="4472C4" w:themeFill="accent1"/>
            <w:vAlign w:val="bottom"/>
          </w:tcPr>
          <w:p w:rsidR="00F14224" w:rsidRDefault="00BA478B">
            <w:pPr>
              <w:jc w:val="center"/>
              <w:rPr>
                <w:rFonts w:ascii="Segoe UI" w:hAnsi="Segoe UI" w:cs="Segoe UI"/>
                <w:b/>
                <w:bCs/>
                <w:sz w:val="21"/>
                <w:szCs w:val="21"/>
                <w:lang w:val="zh-CN" w:eastAsia="zh-CN"/>
              </w:rPr>
            </w:pPr>
            <w:r>
              <w:rPr>
                <w:rFonts w:ascii="Segoe UI" w:hAnsi="Segoe UI" w:cs="Segoe UI"/>
                <w:b/>
                <w:bCs/>
                <w:sz w:val="21"/>
                <w:szCs w:val="21"/>
                <w:lang w:val="zh-CN" w:eastAsia="zh-CN"/>
              </w:rPr>
              <w:t>Tingkat Keterlibatan</w:t>
            </w:r>
          </w:p>
        </w:tc>
        <w:tc>
          <w:tcPr>
            <w:tcW w:w="0" w:type="auto"/>
            <w:tcBorders>
              <w:top w:val="single" w:sz="6" w:space="0" w:color="E3E3E3"/>
              <w:left w:val="single" w:sz="6" w:space="0" w:color="E3E3E3"/>
              <w:bottom w:val="single" w:sz="6" w:space="0" w:color="E3E3E3"/>
              <w:right w:val="single" w:sz="6" w:space="0" w:color="E3E3E3"/>
            </w:tcBorders>
            <w:shd w:val="clear" w:color="auto" w:fill="4472C4" w:themeFill="accent1"/>
            <w:vAlign w:val="bottom"/>
          </w:tcPr>
          <w:p w:rsidR="00F14224" w:rsidRDefault="00BA478B">
            <w:pPr>
              <w:jc w:val="center"/>
              <w:rPr>
                <w:rFonts w:ascii="Segoe UI" w:hAnsi="Segoe UI" w:cs="Segoe UI"/>
                <w:b/>
                <w:bCs/>
                <w:sz w:val="21"/>
                <w:szCs w:val="21"/>
                <w:lang w:val="zh-CN" w:eastAsia="zh-CN"/>
              </w:rPr>
            </w:pPr>
            <w:r>
              <w:rPr>
                <w:rFonts w:ascii="Segoe UI" w:hAnsi="Segoe UI" w:cs="Segoe UI"/>
                <w:b/>
                <w:bCs/>
                <w:sz w:val="21"/>
                <w:szCs w:val="21"/>
                <w:lang w:val="zh-CN" w:eastAsia="zh-CN"/>
              </w:rPr>
              <w:t>Persentase UMKM (%)</w:t>
            </w:r>
          </w:p>
        </w:tc>
      </w:tr>
      <w:tr w:rsidR="00F14224">
        <w:trPr>
          <w:tblCellSpacing w:w="15" w:type="dxa"/>
          <w:jc w:val="center"/>
        </w:trPr>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tcPr>
          <w:p w:rsidR="00F14224" w:rsidRDefault="00BA478B">
            <w:pPr>
              <w:rPr>
                <w:rFonts w:ascii="Segoe UI" w:hAnsi="Segoe UI" w:cs="Segoe UI"/>
                <w:sz w:val="21"/>
                <w:szCs w:val="21"/>
                <w:lang w:val="zh-CN" w:eastAsia="zh-CN"/>
              </w:rPr>
            </w:pPr>
            <w:r>
              <w:rPr>
                <w:rFonts w:ascii="Segoe UI" w:hAnsi="Segoe UI" w:cs="Segoe UI"/>
                <w:sz w:val="21"/>
                <w:szCs w:val="21"/>
                <w:lang w:val="zh-CN" w:eastAsia="zh-CN"/>
              </w:rPr>
              <w:t>Terlibat dalam Kemitraan</w:t>
            </w:r>
          </w:p>
        </w:tc>
        <w:tc>
          <w:tcPr>
            <w:tcW w:w="0" w:type="auto"/>
            <w:tcBorders>
              <w:top w:val="single" w:sz="2" w:space="0" w:color="E3E3E3"/>
              <w:left w:val="single" w:sz="6" w:space="0" w:color="E3E3E3"/>
              <w:bottom w:val="single" w:sz="6" w:space="0" w:color="E3E3E3"/>
              <w:right w:val="single" w:sz="6" w:space="0" w:color="E3E3E3"/>
            </w:tcBorders>
            <w:shd w:val="clear" w:color="auto" w:fill="FFFFFF" w:themeFill="background1"/>
            <w:vAlign w:val="bottom"/>
          </w:tcPr>
          <w:p w:rsidR="00F14224" w:rsidRDefault="00BA478B">
            <w:pPr>
              <w:rPr>
                <w:rFonts w:ascii="Segoe UI" w:hAnsi="Segoe UI" w:cs="Segoe UI"/>
                <w:sz w:val="21"/>
                <w:szCs w:val="21"/>
                <w:lang w:val="zh-CN" w:eastAsia="zh-CN"/>
              </w:rPr>
            </w:pPr>
            <w:r>
              <w:rPr>
                <w:rFonts w:ascii="Segoe UI" w:hAnsi="Segoe UI" w:cs="Segoe UI"/>
                <w:sz w:val="21"/>
                <w:szCs w:val="21"/>
                <w:lang w:val="zh-CN" w:eastAsia="zh-CN"/>
              </w:rPr>
              <w:t>45%</w:t>
            </w:r>
          </w:p>
        </w:tc>
      </w:tr>
      <w:tr w:rsidR="00F14224">
        <w:trPr>
          <w:tblCellSpacing w:w="15" w:type="dxa"/>
          <w:jc w:val="center"/>
        </w:trPr>
        <w:tc>
          <w:tcPr>
            <w:tcW w:w="0" w:type="auto"/>
            <w:tcBorders>
              <w:top w:val="single" w:sz="2" w:space="0" w:color="E3E3E3"/>
              <w:left w:val="single" w:sz="6" w:space="0" w:color="E3E3E3"/>
              <w:bottom w:val="single" w:sz="6" w:space="0" w:color="E3E3E3"/>
              <w:right w:val="single" w:sz="2" w:space="0" w:color="E3E3E3"/>
            </w:tcBorders>
            <w:shd w:val="clear" w:color="auto" w:fill="FFFFFF" w:themeFill="background1"/>
            <w:vAlign w:val="bottom"/>
          </w:tcPr>
          <w:p w:rsidR="00F14224" w:rsidRDefault="00BA478B">
            <w:pPr>
              <w:rPr>
                <w:rFonts w:ascii="Segoe UI" w:hAnsi="Segoe UI" w:cs="Segoe UI"/>
                <w:sz w:val="21"/>
                <w:szCs w:val="21"/>
                <w:lang w:val="zh-CN" w:eastAsia="zh-CN"/>
              </w:rPr>
            </w:pPr>
            <w:r>
              <w:rPr>
                <w:rFonts w:ascii="Segoe UI" w:hAnsi="Segoe UI" w:cs="Segoe UI"/>
                <w:sz w:val="21"/>
                <w:szCs w:val="21"/>
                <w:lang w:val="zh-CN" w:eastAsia="zh-CN"/>
              </w:rPr>
              <w:t>Tidak Terlibat dalam Kemitraan</w:t>
            </w:r>
          </w:p>
        </w:tc>
        <w:tc>
          <w:tcPr>
            <w:tcW w:w="0" w:type="auto"/>
            <w:tcBorders>
              <w:top w:val="single" w:sz="2" w:space="0" w:color="E3E3E3"/>
              <w:left w:val="single" w:sz="6" w:space="0" w:color="E3E3E3"/>
              <w:bottom w:val="single" w:sz="6" w:space="0" w:color="E3E3E3"/>
              <w:right w:val="single" w:sz="6" w:space="0" w:color="E3E3E3"/>
            </w:tcBorders>
            <w:shd w:val="clear" w:color="auto" w:fill="FFFFFF" w:themeFill="background1"/>
            <w:vAlign w:val="bottom"/>
          </w:tcPr>
          <w:p w:rsidR="00F14224" w:rsidRDefault="00BA478B">
            <w:pPr>
              <w:rPr>
                <w:rFonts w:ascii="Segoe UI" w:hAnsi="Segoe UI" w:cs="Segoe UI"/>
                <w:sz w:val="21"/>
                <w:szCs w:val="21"/>
                <w:lang w:val="zh-CN" w:eastAsia="zh-CN"/>
              </w:rPr>
            </w:pPr>
            <w:r>
              <w:rPr>
                <w:rFonts w:ascii="Segoe UI" w:hAnsi="Segoe UI" w:cs="Segoe UI"/>
                <w:sz w:val="21"/>
                <w:szCs w:val="21"/>
                <w:lang w:val="zh-CN" w:eastAsia="zh-CN"/>
              </w:rPr>
              <w:t>55%</w:t>
            </w:r>
          </w:p>
        </w:tc>
      </w:tr>
    </w:tbl>
    <w:p w:rsidR="00F14224" w:rsidRDefault="00F14224">
      <w:pPr>
        <w:jc w:val="both"/>
        <w:rPr>
          <w:bCs/>
          <w:sz w:val="22"/>
          <w:szCs w:val="22"/>
          <w:lang w:val="id-ID"/>
        </w:rPr>
      </w:pPr>
    </w:p>
    <w:p w:rsidR="00F14224" w:rsidRDefault="00F14224">
      <w:pPr>
        <w:jc w:val="center"/>
        <w:rPr>
          <w:bCs/>
          <w:sz w:val="22"/>
          <w:szCs w:val="22"/>
          <w:lang w:val="id-ID"/>
        </w:rPr>
      </w:pPr>
    </w:p>
    <w:p w:rsidR="00F14224" w:rsidRDefault="00BA478B">
      <w:pPr>
        <w:jc w:val="center"/>
        <w:rPr>
          <w:bCs/>
          <w:i/>
          <w:iCs/>
          <w:sz w:val="22"/>
          <w:szCs w:val="22"/>
          <w:lang w:val="id-ID"/>
        </w:rPr>
      </w:pPr>
      <w:r>
        <w:rPr>
          <w:bCs/>
          <w:i/>
          <w:iCs/>
          <w:sz w:val="22"/>
          <w:szCs w:val="22"/>
          <w:lang w:val="id-ID"/>
        </w:rPr>
        <w:t xml:space="preserve">Tabel  </w:t>
      </w:r>
      <w:r>
        <w:rPr>
          <w:bCs/>
          <w:i/>
          <w:iCs/>
          <w:sz w:val="22"/>
          <w:szCs w:val="22"/>
          <w:lang w:val="id-ID"/>
        </w:rPr>
        <w:t>Pengaruh Kolaborasi Digital terhadap Kinerja Bisnis</w:t>
      </w:r>
    </w:p>
    <w:p w:rsidR="00F14224" w:rsidRDefault="00F14224">
      <w:pPr>
        <w:jc w:val="center"/>
        <w:rPr>
          <w:bCs/>
          <w:sz w:val="22"/>
          <w:szCs w:val="22"/>
          <w:lang w:val="id-ID"/>
        </w:rPr>
      </w:pPr>
    </w:p>
    <w:tbl>
      <w:tblPr>
        <w:tblW w:w="1038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3190"/>
        <w:gridCol w:w="3708"/>
        <w:gridCol w:w="3482"/>
      </w:tblGrid>
      <w:tr w:rsidR="00F14224">
        <w:trPr>
          <w:tblHeader/>
          <w:tblCellSpacing w:w="15" w:type="dxa"/>
          <w:jc w:val="center"/>
        </w:trPr>
        <w:tc>
          <w:tcPr>
            <w:tcW w:w="2641" w:type="dxa"/>
            <w:shd w:val="clear" w:color="auto" w:fill="4472C4" w:themeFill="accent1"/>
            <w:vAlign w:val="bottom"/>
          </w:tcPr>
          <w:p w:rsidR="00F14224" w:rsidRDefault="00BA478B">
            <w:pPr>
              <w:jc w:val="center"/>
              <w:rPr>
                <w:rFonts w:ascii="Segoe UI" w:hAnsi="Segoe UI" w:cs="Segoe UI"/>
                <w:b/>
                <w:bCs/>
                <w:sz w:val="21"/>
                <w:szCs w:val="21"/>
                <w:lang w:val="zh-CN" w:eastAsia="zh-CN"/>
              </w:rPr>
            </w:pPr>
            <w:r>
              <w:rPr>
                <w:rFonts w:ascii="Segoe UI" w:hAnsi="Segoe UI" w:cs="Segoe UI"/>
                <w:b/>
                <w:bCs/>
                <w:sz w:val="21"/>
                <w:szCs w:val="21"/>
                <w:lang w:val="zh-CN" w:eastAsia="zh-CN"/>
              </w:rPr>
              <w:t>Indikator Kinerja Bisnis</w:t>
            </w:r>
          </w:p>
        </w:tc>
        <w:tc>
          <w:tcPr>
            <w:tcW w:w="3678" w:type="dxa"/>
            <w:shd w:val="clear" w:color="auto" w:fill="4472C4" w:themeFill="accent1"/>
            <w:vAlign w:val="bottom"/>
          </w:tcPr>
          <w:p w:rsidR="00F14224" w:rsidRDefault="00BA478B">
            <w:pPr>
              <w:jc w:val="center"/>
              <w:rPr>
                <w:rFonts w:ascii="Segoe UI" w:hAnsi="Segoe UI" w:cs="Segoe UI"/>
                <w:b/>
                <w:bCs/>
                <w:sz w:val="21"/>
                <w:szCs w:val="21"/>
                <w:lang w:val="zh-CN" w:eastAsia="zh-CN"/>
              </w:rPr>
            </w:pPr>
            <w:r>
              <w:rPr>
                <w:rFonts w:ascii="Segoe UI" w:hAnsi="Segoe UI" w:cs="Segoe UI"/>
                <w:b/>
                <w:bCs/>
                <w:sz w:val="21"/>
                <w:szCs w:val="21"/>
                <w:lang w:val="zh-CN" w:eastAsia="zh-CN"/>
              </w:rPr>
              <w:t>UMKM Terlibat dalam Kemitraan (%)</w:t>
            </w:r>
          </w:p>
        </w:tc>
        <w:tc>
          <w:tcPr>
            <w:tcW w:w="0" w:type="auto"/>
            <w:shd w:val="clear" w:color="auto" w:fill="4472C4" w:themeFill="accent1"/>
            <w:vAlign w:val="bottom"/>
          </w:tcPr>
          <w:p w:rsidR="00F14224" w:rsidRDefault="00BA478B">
            <w:pPr>
              <w:jc w:val="center"/>
              <w:rPr>
                <w:rFonts w:ascii="Segoe UI" w:hAnsi="Segoe UI" w:cs="Segoe UI"/>
                <w:b/>
                <w:bCs/>
                <w:sz w:val="21"/>
                <w:szCs w:val="21"/>
                <w:lang w:val="zh-CN" w:eastAsia="zh-CN"/>
              </w:rPr>
            </w:pPr>
            <w:r>
              <w:rPr>
                <w:rFonts w:ascii="Segoe UI" w:hAnsi="Segoe UI" w:cs="Segoe UI"/>
                <w:b/>
                <w:bCs/>
                <w:sz w:val="21"/>
                <w:szCs w:val="21"/>
                <w:lang w:val="zh-CN" w:eastAsia="zh-CN"/>
              </w:rPr>
              <w:t>UMKM Tidak Terlibat dalam Kemitraan (%)</w:t>
            </w:r>
          </w:p>
        </w:tc>
      </w:tr>
      <w:tr w:rsidR="00F14224">
        <w:trPr>
          <w:tblCellSpacing w:w="15" w:type="dxa"/>
          <w:jc w:val="center"/>
        </w:trPr>
        <w:tc>
          <w:tcPr>
            <w:tcW w:w="0" w:type="auto"/>
            <w:shd w:val="clear" w:color="auto" w:fill="FFFFFF" w:themeFill="background1"/>
            <w:vAlign w:val="bottom"/>
          </w:tcPr>
          <w:p w:rsidR="00F14224" w:rsidRDefault="00BA478B">
            <w:pPr>
              <w:rPr>
                <w:rFonts w:ascii="Segoe UI" w:hAnsi="Segoe UI" w:cs="Segoe UI"/>
                <w:sz w:val="21"/>
                <w:szCs w:val="21"/>
                <w:lang w:val="zh-CN" w:eastAsia="zh-CN"/>
              </w:rPr>
            </w:pPr>
            <w:r>
              <w:rPr>
                <w:rFonts w:ascii="Segoe UI" w:hAnsi="Segoe UI" w:cs="Segoe UI"/>
                <w:sz w:val="21"/>
                <w:szCs w:val="21"/>
                <w:lang w:val="zh-CN" w:eastAsia="zh-CN"/>
              </w:rPr>
              <w:t>Peningkatan Pendapatan</w:t>
            </w:r>
          </w:p>
        </w:tc>
        <w:tc>
          <w:tcPr>
            <w:tcW w:w="0" w:type="auto"/>
            <w:shd w:val="clear" w:color="auto" w:fill="FFFFFF" w:themeFill="background1"/>
            <w:vAlign w:val="bottom"/>
          </w:tcPr>
          <w:p w:rsidR="00F14224" w:rsidRDefault="00BA478B">
            <w:pPr>
              <w:rPr>
                <w:rFonts w:ascii="Segoe UI" w:hAnsi="Segoe UI" w:cs="Segoe UI"/>
                <w:sz w:val="21"/>
                <w:szCs w:val="21"/>
                <w:lang w:val="zh-CN" w:eastAsia="zh-CN"/>
              </w:rPr>
            </w:pPr>
            <w:r>
              <w:rPr>
                <w:rFonts w:ascii="Segoe UI" w:hAnsi="Segoe UI" w:cs="Segoe UI"/>
                <w:sz w:val="21"/>
                <w:szCs w:val="21"/>
                <w:lang w:val="zh-CN" w:eastAsia="zh-CN"/>
              </w:rPr>
              <w:t>60%</w:t>
            </w:r>
          </w:p>
        </w:tc>
        <w:tc>
          <w:tcPr>
            <w:tcW w:w="0" w:type="auto"/>
            <w:shd w:val="clear" w:color="auto" w:fill="FFFFFF" w:themeFill="background1"/>
            <w:vAlign w:val="bottom"/>
          </w:tcPr>
          <w:p w:rsidR="00F14224" w:rsidRDefault="00BA478B">
            <w:pPr>
              <w:rPr>
                <w:rFonts w:ascii="Segoe UI" w:hAnsi="Segoe UI" w:cs="Segoe UI"/>
                <w:sz w:val="21"/>
                <w:szCs w:val="21"/>
                <w:lang w:val="zh-CN" w:eastAsia="zh-CN"/>
              </w:rPr>
            </w:pPr>
            <w:r>
              <w:rPr>
                <w:rFonts w:ascii="Segoe UI" w:hAnsi="Segoe UI" w:cs="Segoe UI"/>
                <w:sz w:val="21"/>
                <w:szCs w:val="21"/>
                <w:lang w:val="zh-CN" w:eastAsia="zh-CN"/>
              </w:rPr>
              <w:t>30%</w:t>
            </w:r>
          </w:p>
        </w:tc>
      </w:tr>
      <w:tr w:rsidR="00F14224">
        <w:trPr>
          <w:tblCellSpacing w:w="15" w:type="dxa"/>
          <w:jc w:val="center"/>
        </w:trPr>
        <w:tc>
          <w:tcPr>
            <w:tcW w:w="0" w:type="auto"/>
            <w:shd w:val="clear" w:color="auto" w:fill="FFFFFF" w:themeFill="background1"/>
            <w:vAlign w:val="bottom"/>
          </w:tcPr>
          <w:p w:rsidR="00F14224" w:rsidRDefault="00BA478B">
            <w:pPr>
              <w:rPr>
                <w:rFonts w:ascii="Segoe UI" w:hAnsi="Segoe UI" w:cs="Segoe UI"/>
                <w:sz w:val="21"/>
                <w:szCs w:val="21"/>
                <w:lang w:val="zh-CN" w:eastAsia="zh-CN"/>
              </w:rPr>
            </w:pPr>
            <w:r>
              <w:rPr>
                <w:rFonts w:ascii="Segoe UI" w:hAnsi="Segoe UI" w:cs="Segoe UI"/>
                <w:sz w:val="21"/>
                <w:szCs w:val="21"/>
                <w:lang w:val="zh-CN" w:eastAsia="zh-CN"/>
              </w:rPr>
              <w:t>Pangsa Pasar yang Lebih Besar</w:t>
            </w:r>
          </w:p>
        </w:tc>
        <w:tc>
          <w:tcPr>
            <w:tcW w:w="0" w:type="auto"/>
            <w:shd w:val="clear" w:color="auto" w:fill="FFFFFF" w:themeFill="background1"/>
            <w:vAlign w:val="bottom"/>
          </w:tcPr>
          <w:p w:rsidR="00F14224" w:rsidRDefault="00BA478B">
            <w:pPr>
              <w:rPr>
                <w:rFonts w:ascii="Segoe UI" w:hAnsi="Segoe UI" w:cs="Segoe UI"/>
                <w:sz w:val="21"/>
                <w:szCs w:val="21"/>
                <w:lang w:val="zh-CN" w:eastAsia="zh-CN"/>
              </w:rPr>
            </w:pPr>
            <w:r>
              <w:rPr>
                <w:rFonts w:ascii="Segoe UI" w:hAnsi="Segoe UI" w:cs="Segoe UI"/>
                <w:sz w:val="21"/>
                <w:szCs w:val="21"/>
                <w:lang w:val="zh-CN" w:eastAsia="zh-CN"/>
              </w:rPr>
              <w:t>55%</w:t>
            </w:r>
          </w:p>
        </w:tc>
        <w:tc>
          <w:tcPr>
            <w:tcW w:w="0" w:type="auto"/>
            <w:shd w:val="clear" w:color="auto" w:fill="FFFFFF" w:themeFill="background1"/>
            <w:vAlign w:val="bottom"/>
          </w:tcPr>
          <w:p w:rsidR="00F14224" w:rsidRDefault="00BA478B">
            <w:pPr>
              <w:rPr>
                <w:rFonts w:ascii="Segoe UI" w:hAnsi="Segoe UI" w:cs="Segoe UI"/>
                <w:sz w:val="21"/>
                <w:szCs w:val="21"/>
                <w:lang w:val="zh-CN" w:eastAsia="zh-CN"/>
              </w:rPr>
            </w:pPr>
            <w:r>
              <w:rPr>
                <w:rFonts w:ascii="Segoe UI" w:hAnsi="Segoe UI" w:cs="Segoe UI"/>
                <w:sz w:val="21"/>
                <w:szCs w:val="21"/>
                <w:lang w:val="zh-CN" w:eastAsia="zh-CN"/>
              </w:rPr>
              <w:t>25%</w:t>
            </w:r>
          </w:p>
        </w:tc>
      </w:tr>
      <w:tr w:rsidR="00F14224">
        <w:trPr>
          <w:tblCellSpacing w:w="15" w:type="dxa"/>
          <w:jc w:val="center"/>
        </w:trPr>
        <w:tc>
          <w:tcPr>
            <w:tcW w:w="0" w:type="auto"/>
            <w:shd w:val="clear" w:color="auto" w:fill="FFFFFF" w:themeFill="background1"/>
            <w:vAlign w:val="bottom"/>
          </w:tcPr>
          <w:p w:rsidR="00F14224" w:rsidRDefault="00BA478B">
            <w:pPr>
              <w:rPr>
                <w:rFonts w:ascii="Segoe UI" w:hAnsi="Segoe UI" w:cs="Segoe UI"/>
                <w:sz w:val="21"/>
                <w:szCs w:val="21"/>
                <w:lang w:val="zh-CN" w:eastAsia="zh-CN"/>
              </w:rPr>
            </w:pPr>
            <w:r>
              <w:rPr>
                <w:rFonts w:ascii="Segoe UI" w:hAnsi="Segoe UI" w:cs="Segoe UI"/>
                <w:sz w:val="21"/>
                <w:szCs w:val="21"/>
                <w:lang w:val="zh-CN" w:eastAsia="zh-CN"/>
              </w:rPr>
              <w:t xml:space="preserve">Efisiensi Operasional Lebih </w:t>
            </w:r>
            <w:r>
              <w:rPr>
                <w:rFonts w:ascii="Segoe UI" w:hAnsi="Segoe UI" w:cs="Segoe UI"/>
                <w:sz w:val="21"/>
                <w:szCs w:val="21"/>
                <w:lang w:val="zh-CN" w:eastAsia="zh-CN"/>
              </w:rPr>
              <w:t>Tinggi</w:t>
            </w:r>
          </w:p>
        </w:tc>
        <w:tc>
          <w:tcPr>
            <w:tcW w:w="0" w:type="auto"/>
            <w:shd w:val="clear" w:color="auto" w:fill="FFFFFF" w:themeFill="background1"/>
            <w:vAlign w:val="bottom"/>
          </w:tcPr>
          <w:p w:rsidR="00F14224" w:rsidRDefault="00BA478B">
            <w:pPr>
              <w:rPr>
                <w:rFonts w:ascii="Segoe UI" w:hAnsi="Segoe UI" w:cs="Segoe UI"/>
                <w:sz w:val="21"/>
                <w:szCs w:val="21"/>
                <w:lang w:val="zh-CN" w:eastAsia="zh-CN"/>
              </w:rPr>
            </w:pPr>
            <w:r>
              <w:rPr>
                <w:rFonts w:ascii="Segoe UI" w:hAnsi="Segoe UI" w:cs="Segoe UI"/>
                <w:sz w:val="21"/>
                <w:szCs w:val="21"/>
                <w:lang w:val="zh-CN" w:eastAsia="zh-CN"/>
              </w:rPr>
              <w:t>65%</w:t>
            </w:r>
          </w:p>
        </w:tc>
        <w:tc>
          <w:tcPr>
            <w:tcW w:w="0" w:type="auto"/>
            <w:shd w:val="clear" w:color="auto" w:fill="FFFFFF" w:themeFill="background1"/>
            <w:vAlign w:val="bottom"/>
          </w:tcPr>
          <w:p w:rsidR="00F14224" w:rsidRDefault="00BA478B">
            <w:pPr>
              <w:rPr>
                <w:rFonts w:ascii="Segoe UI" w:hAnsi="Segoe UI" w:cs="Segoe UI"/>
                <w:sz w:val="21"/>
                <w:szCs w:val="21"/>
                <w:lang w:val="zh-CN" w:eastAsia="zh-CN"/>
              </w:rPr>
            </w:pPr>
            <w:r>
              <w:rPr>
                <w:rFonts w:ascii="Segoe UI" w:hAnsi="Segoe UI" w:cs="Segoe UI"/>
                <w:sz w:val="21"/>
                <w:szCs w:val="21"/>
                <w:lang w:val="zh-CN" w:eastAsia="zh-CN"/>
              </w:rPr>
              <w:t>40%</w:t>
            </w:r>
          </w:p>
        </w:tc>
      </w:tr>
    </w:tbl>
    <w:p w:rsidR="00F14224" w:rsidRDefault="00F14224">
      <w:pPr>
        <w:jc w:val="center"/>
        <w:rPr>
          <w:bCs/>
          <w:sz w:val="22"/>
          <w:szCs w:val="22"/>
          <w:lang w:val="id-ID"/>
        </w:rPr>
      </w:pPr>
    </w:p>
    <w:p w:rsidR="00F14224" w:rsidRDefault="00F14224">
      <w:pPr>
        <w:jc w:val="both"/>
        <w:rPr>
          <w:bCs/>
          <w:sz w:val="22"/>
          <w:szCs w:val="22"/>
          <w:lang w:val="id-ID"/>
        </w:rPr>
      </w:pPr>
    </w:p>
    <w:p w:rsidR="00F14224" w:rsidRDefault="00BA478B">
      <w:pPr>
        <w:rPr>
          <w:b/>
          <w:bCs/>
          <w:sz w:val="22"/>
          <w:szCs w:val="22"/>
        </w:rPr>
      </w:pPr>
      <w:r>
        <w:rPr>
          <w:b/>
          <w:bCs/>
          <w:sz w:val="22"/>
          <w:szCs w:val="22"/>
        </w:rPr>
        <w:t>KESIMPULAN</w:t>
      </w:r>
    </w:p>
    <w:p w:rsidR="00F14224" w:rsidRDefault="00F14224">
      <w:pPr>
        <w:jc w:val="center"/>
        <w:rPr>
          <w:b/>
          <w:bCs/>
          <w:sz w:val="22"/>
          <w:szCs w:val="22"/>
        </w:rPr>
      </w:pPr>
    </w:p>
    <w:p w:rsidR="00F14224" w:rsidRDefault="00BA478B">
      <w:pPr>
        <w:jc w:val="both"/>
        <w:rPr>
          <w:b/>
          <w:bCs/>
          <w:sz w:val="22"/>
          <w:szCs w:val="22"/>
        </w:rPr>
      </w:pPr>
      <w:proofErr w:type="spellStart"/>
      <w:r>
        <w:rPr>
          <w:b/>
          <w:bCs/>
          <w:sz w:val="22"/>
          <w:szCs w:val="22"/>
        </w:rPr>
        <w:t>Rekapitulasi</w:t>
      </w:r>
      <w:proofErr w:type="spellEnd"/>
      <w:r>
        <w:rPr>
          <w:b/>
          <w:bCs/>
          <w:sz w:val="22"/>
          <w:szCs w:val="22"/>
        </w:rPr>
        <w:t xml:space="preserve"> </w:t>
      </w:r>
      <w:proofErr w:type="spellStart"/>
      <w:r>
        <w:rPr>
          <w:b/>
          <w:bCs/>
          <w:sz w:val="22"/>
          <w:szCs w:val="22"/>
        </w:rPr>
        <w:t>Hasil</w:t>
      </w:r>
      <w:proofErr w:type="spellEnd"/>
      <w:r>
        <w:rPr>
          <w:b/>
          <w:bCs/>
          <w:sz w:val="22"/>
          <w:szCs w:val="22"/>
        </w:rPr>
        <w:t xml:space="preserve"> </w:t>
      </w:r>
      <w:proofErr w:type="spellStart"/>
      <w:r>
        <w:rPr>
          <w:b/>
          <w:bCs/>
          <w:sz w:val="22"/>
          <w:szCs w:val="22"/>
        </w:rPr>
        <w:t>Penelitian</w:t>
      </w:r>
      <w:proofErr w:type="spellEnd"/>
    </w:p>
    <w:p w:rsidR="00F14224" w:rsidRDefault="00F14224">
      <w:pPr>
        <w:jc w:val="both"/>
        <w:rPr>
          <w:b/>
          <w:bCs/>
          <w:sz w:val="22"/>
          <w:szCs w:val="22"/>
        </w:rPr>
      </w:pPr>
    </w:p>
    <w:p w:rsidR="00F14224" w:rsidRDefault="00BA478B">
      <w:pPr>
        <w:ind w:firstLine="720"/>
        <w:jc w:val="both"/>
        <w:rPr>
          <w:sz w:val="22"/>
          <w:szCs w:val="22"/>
        </w:rPr>
      </w:pPr>
      <w:proofErr w:type="spellStart"/>
      <w:r>
        <w:rPr>
          <w:sz w:val="22"/>
          <w:szCs w:val="22"/>
        </w:rPr>
        <w:t>Dalam</w:t>
      </w:r>
      <w:proofErr w:type="spellEnd"/>
      <w:r>
        <w:rPr>
          <w:sz w:val="22"/>
          <w:szCs w:val="22"/>
        </w:rPr>
        <w:t xml:space="preserve"> </w:t>
      </w:r>
      <w:proofErr w:type="spellStart"/>
      <w:r>
        <w:rPr>
          <w:sz w:val="22"/>
          <w:szCs w:val="22"/>
        </w:rPr>
        <w:t>penelitian</w:t>
      </w:r>
      <w:proofErr w:type="spellEnd"/>
      <w:r>
        <w:rPr>
          <w:sz w:val="22"/>
          <w:szCs w:val="22"/>
        </w:rPr>
        <w:t xml:space="preserve"> </w:t>
      </w:r>
      <w:proofErr w:type="spellStart"/>
      <w:r>
        <w:rPr>
          <w:sz w:val="22"/>
          <w:szCs w:val="22"/>
        </w:rPr>
        <w:t>ini</w:t>
      </w:r>
      <w:proofErr w:type="spellEnd"/>
      <w:r>
        <w:rPr>
          <w:sz w:val="22"/>
          <w:szCs w:val="22"/>
        </w:rPr>
        <w:t xml:space="preserve">, kami </w:t>
      </w:r>
      <w:proofErr w:type="spellStart"/>
      <w:r>
        <w:rPr>
          <w:sz w:val="22"/>
          <w:szCs w:val="22"/>
        </w:rPr>
        <w:t>menyelidiki</w:t>
      </w:r>
      <w:proofErr w:type="spellEnd"/>
      <w:r>
        <w:rPr>
          <w:sz w:val="22"/>
          <w:szCs w:val="22"/>
        </w:rPr>
        <w:t xml:space="preserve"> </w:t>
      </w:r>
      <w:proofErr w:type="spellStart"/>
      <w:r>
        <w:rPr>
          <w:sz w:val="22"/>
          <w:szCs w:val="22"/>
        </w:rPr>
        <w:t>peran</w:t>
      </w:r>
      <w:proofErr w:type="spellEnd"/>
      <w:r>
        <w:rPr>
          <w:sz w:val="22"/>
          <w:szCs w:val="22"/>
        </w:rPr>
        <w:t xml:space="preserve"> </w:t>
      </w:r>
      <w:proofErr w:type="spellStart"/>
      <w:r>
        <w:rPr>
          <w:sz w:val="22"/>
          <w:szCs w:val="22"/>
        </w:rPr>
        <w:t>kolaborasi</w:t>
      </w:r>
      <w:proofErr w:type="spellEnd"/>
      <w:r>
        <w:rPr>
          <w:sz w:val="22"/>
          <w:szCs w:val="22"/>
        </w:rPr>
        <w:t xml:space="preserve"> </w:t>
      </w:r>
      <w:proofErr w:type="spellStart"/>
      <w:r>
        <w:rPr>
          <w:sz w:val="22"/>
          <w:szCs w:val="22"/>
        </w:rPr>
        <w:t>dan</w:t>
      </w:r>
      <w:proofErr w:type="spellEnd"/>
      <w:r>
        <w:rPr>
          <w:sz w:val="22"/>
          <w:szCs w:val="22"/>
        </w:rPr>
        <w:t xml:space="preserve"> </w:t>
      </w:r>
      <w:proofErr w:type="spellStart"/>
      <w:r>
        <w:rPr>
          <w:sz w:val="22"/>
          <w:szCs w:val="22"/>
        </w:rPr>
        <w:t>kemitraan</w:t>
      </w:r>
      <w:proofErr w:type="spellEnd"/>
      <w:r>
        <w:rPr>
          <w:sz w:val="22"/>
          <w:szCs w:val="22"/>
        </w:rPr>
        <w:t xml:space="preserve"> digital </w:t>
      </w:r>
      <w:proofErr w:type="spellStart"/>
      <w:r>
        <w:rPr>
          <w:sz w:val="22"/>
          <w:szCs w:val="22"/>
        </w:rPr>
        <w:t>bagi</w:t>
      </w:r>
      <w:proofErr w:type="spellEnd"/>
      <w:r>
        <w:rPr>
          <w:sz w:val="22"/>
          <w:szCs w:val="22"/>
        </w:rPr>
        <w:t xml:space="preserve"> UMKM di Surabaya </w:t>
      </w:r>
      <w:proofErr w:type="spellStart"/>
      <w:r>
        <w:rPr>
          <w:sz w:val="22"/>
          <w:szCs w:val="22"/>
        </w:rPr>
        <w:t>dalam</w:t>
      </w:r>
      <w:proofErr w:type="spellEnd"/>
      <w:r>
        <w:rPr>
          <w:sz w:val="22"/>
          <w:szCs w:val="22"/>
        </w:rPr>
        <w:t xml:space="preserve"> </w:t>
      </w:r>
      <w:proofErr w:type="spellStart"/>
      <w:r>
        <w:rPr>
          <w:sz w:val="22"/>
          <w:szCs w:val="22"/>
        </w:rPr>
        <w:t>menghadapi</w:t>
      </w:r>
      <w:proofErr w:type="spellEnd"/>
      <w:r>
        <w:rPr>
          <w:sz w:val="22"/>
          <w:szCs w:val="22"/>
        </w:rPr>
        <w:t xml:space="preserve"> era digital. </w:t>
      </w:r>
      <w:proofErr w:type="spellStart"/>
      <w:r>
        <w:rPr>
          <w:sz w:val="22"/>
          <w:szCs w:val="22"/>
        </w:rPr>
        <w:t>Melalui</w:t>
      </w:r>
      <w:proofErr w:type="spellEnd"/>
      <w:r>
        <w:rPr>
          <w:sz w:val="22"/>
          <w:szCs w:val="22"/>
        </w:rPr>
        <w:t xml:space="preserve"> </w:t>
      </w:r>
      <w:proofErr w:type="spellStart"/>
      <w:r>
        <w:rPr>
          <w:sz w:val="22"/>
          <w:szCs w:val="22"/>
        </w:rPr>
        <w:t>perpaduan</w:t>
      </w:r>
      <w:proofErr w:type="spellEnd"/>
      <w:r>
        <w:rPr>
          <w:sz w:val="22"/>
          <w:szCs w:val="22"/>
        </w:rPr>
        <w:t xml:space="preserve"> </w:t>
      </w:r>
      <w:proofErr w:type="spellStart"/>
      <w:r>
        <w:rPr>
          <w:sz w:val="22"/>
          <w:szCs w:val="22"/>
        </w:rPr>
        <w:t>metode</w:t>
      </w:r>
      <w:proofErr w:type="spellEnd"/>
      <w:r>
        <w:rPr>
          <w:sz w:val="22"/>
          <w:szCs w:val="22"/>
        </w:rPr>
        <w:t xml:space="preserve"> </w:t>
      </w:r>
      <w:proofErr w:type="spellStart"/>
      <w:r>
        <w:rPr>
          <w:sz w:val="22"/>
          <w:szCs w:val="22"/>
        </w:rPr>
        <w:t>penelitian</w:t>
      </w:r>
      <w:proofErr w:type="spellEnd"/>
      <w:r>
        <w:rPr>
          <w:sz w:val="22"/>
          <w:szCs w:val="22"/>
        </w:rPr>
        <w:t xml:space="preserve"> </w:t>
      </w:r>
      <w:proofErr w:type="spellStart"/>
      <w:r>
        <w:rPr>
          <w:sz w:val="22"/>
          <w:szCs w:val="22"/>
        </w:rPr>
        <w:t>kualitatif</w:t>
      </w:r>
      <w:proofErr w:type="spellEnd"/>
      <w:r>
        <w:rPr>
          <w:sz w:val="22"/>
          <w:szCs w:val="22"/>
        </w:rPr>
        <w:t xml:space="preserve">, </w:t>
      </w:r>
      <w:proofErr w:type="spellStart"/>
      <w:r>
        <w:rPr>
          <w:sz w:val="22"/>
          <w:szCs w:val="22"/>
        </w:rPr>
        <w:t>kuantitatif</w:t>
      </w:r>
      <w:proofErr w:type="spellEnd"/>
      <w:r>
        <w:rPr>
          <w:sz w:val="22"/>
          <w:szCs w:val="22"/>
        </w:rPr>
        <w:t xml:space="preserve">, </w:t>
      </w:r>
      <w:proofErr w:type="spellStart"/>
      <w:r>
        <w:rPr>
          <w:sz w:val="22"/>
          <w:szCs w:val="22"/>
        </w:rPr>
        <w:t>dan</w:t>
      </w:r>
      <w:proofErr w:type="spellEnd"/>
      <w:r>
        <w:rPr>
          <w:sz w:val="22"/>
          <w:szCs w:val="22"/>
        </w:rPr>
        <w:t xml:space="preserve"> </w:t>
      </w:r>
      <w:proofErr w:type="spellStart"/>
      <w:r>
        <w:rPr>
          <w:sz w:val="22"/>
          <w:szCs w:val="22"/>
        </w:rPr>
        <w:t>segitiga</w:t>
      </w:r>
      <w:proofErr w:type="spellEnd"/>
      <w:r>
        <w:rPr>
          <w:sz w:val="22"/>
          <w:szCs w:val="22"/>
        </w:rPr>
        <w:t xml:space="preserve">, kami </w:t>
      </w:r>
      <w:proofErr w:type="spellStart"/>
      <w:r>
        <w:rPr>
          <w:sz w:val="22"/>
          <w:szCs w:val="22"/>
        </w:rPr>
        <w:t>berhasil</w:t>
      </w:r>
      <w:proofErr w:type="spellEnd"/>
      <w:r>
        <w:rPr>
          <w:sz w:val="22"/>
          <w:szCs w:val="22"/>
        </w:rPr>
        <w:t xml:space="preserve"> </w:t>
      </w:r>
      <w:proofErr w:type="spellStart"/>
      <w:r>
        <w:rPr>
          <w:sz w:val="22"/>
          <w:szCs w:val="22"/>
        </w:rPr>
        <w:t>memperoleh</w:t>
      </w:r>
      <w:proofErr w:type="spellEnd"/>
      <w:r>
        <w:rPr>
          <w:sz w:val="22"/>
          <w:szCs w:val="22"/>
        </w:rPr>
        <w:t xml:space="preserve"> </w:t>
      </w:r>
      <w:proofErr w:type="spellStart"/>
      <w:r>
        <w:rPr>
          <w:sz w:val="22"/>
          <w:szCs w:val="22"/>
        </w:rPr>
        <w:t>wawasan</w:t>
      </w:r>
      <w:proofErr w:type="spellEnd"/>
      <w:r>
        <w:rPr>
          <w:sz w:val="22"/>
          <w:szCs w:val="22"/>
        </w:rPr>
        <w:t xml:space="preserve"> </w:t>
      </w:r>
      <w:proofErr w:type="spellStart"/>
      <w:r>
        <w:rPr>
          <w:sz w:val="22"/>
          <w:szCs w:val="22"/>
        </w:rPr>
        <w:t>mendalam</w:t>
      </w:r>
      <w:proofErr w:type="spellEnd"/>
      <w:r>
        <w:rPr>
          <w:sz w:val="22"/>
          <w:szCs w:val="22"/>
        </w:rPr>
        <w:t xml:space="preserve"> </w:t>
      </w:r>
      <w:proofErr w:type="spellStart"/>
      <w:r>
        <w:rPr>
          <w:sz w:val="22"/>
          <w:szCs w:val="22"/>
        </w:rPr>
        <w:t>mengenai</w:t>
      </w:r>
      <w:proofErr w:type="spellEnd"/>
      <w:r>
        <w:rPr>
          <w:sz w:val="22"/>
          <w:szCs w:val="22"/>
        </w:rPr>
        <w:t xml:space="preserve"> </w:t>
      </w:r>
      <w:proofErr w:type="spellStart"/>
      <w:r>
        <w:rPr>
          <w:sz w:val="22"/>
          <w:szCs w:val="22"/>
        </w:rPr>
        <w:t>adopsi</w:t>
      </w:r>
      <w:proofErr w:type="spellEnd"/>
      <w:r>
        <w:rPr>
          <w:sz w:val="22"/>
          <w:szCs w:val="22"/>
        </w:rPr>
        <w:t xml:space="preserve"> </w:t>
      </w:r>
      <w:proofErr w:type="spellStart"/>
      <w:r>
        <w:rPr>
          <w:sz w:val="22"/>
          <w:szCs w:val="22"/>
        </w:rPr>
        <w:t>teknologi</w:t>
      </w:r>
      <w:proofErr w:type="spellEnd"/>
      <w:r>
        <w:rPr>
          <w:sz w:val="22"/>
          <w:szCs w:val="22"/>
        </w:rPr>
        <w:t xml:space="preserve"> digital, </w:t>
      </w:r>
      <w:proofErr w:type="spellStart"/>
      <w:r>
        <w:rPr>
          <w:sz w:val="22"/>
          <w:szCs w:val="22"/>
        </w:rPr>
        <w:t>tingkat</w:t>
      </w:r>
      <w:proofErr w:type="spellEnd"/>
      <w:r>
        <w:rPr>
          <w:sz w:val="22"/>
          <w:szCs w:val="22"/>
        </w:rPr>
        <w:t xml:space="preserve"> </w:t>
      </w:r>
      <w:proofErr w:type="spellStart"/>
      <w:r>
        <w:rPr>
          <w:sz w:val="22"/>
          <w:szCs w:val="22"/>
        </w:rPr>
        <w:t>keterlibatan</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kolaborasi</w:t>
      </w:r>
      <w:proofErr w:type="spellEnd"/>
      <w:r>
        <w:rPr>
          <w:sz w:val="22"/>
          <w:szCs w:val="22"/>
        </w:rPr>
        <w:t xml:space="preserve"> digital, </w:t>
      </w:r>
      <w:proofErr w:type="spellStart"/>
      <w:r>
        <w:rPr>
          <w:sz w:val="22"/>
          <w:szCs w:val="22"/>
        </w:rPr>
        <w:t>dan</w:t>
      </w:r>
      <w:proofErr w:type="spellEnd"/>
      <w:r>
        <w:rPr>
          <w:sz w:val="22"/>
          <w:szCs w:val="22"/>
        </w:rPr>
        <w:t xml:space="preserve"> </w:t>
      </w:r>
      <w:proofErr w:type="spellStart"/>
      <w:r>
        <w:rPr>
          <w:sz w:val="22"/>
          <w:szCs w:val="22"/>
        </w:rPr>
        <w:t>dampaknya</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kinerja</w:t>
      </w:r>
      <w:proofErr w:type="spellEnd"/>
      <w:r>
        <w:rPr>
          <w:sz w:val="22"/>
          <w:szCs w:val="22"/>
        </w:rPr>
        <w:t xml:space="preserve"> </w:t>
      </w:r>
      <w:proofErr w:type="spellStart"/>
      <w:r>
        <w:rPr>
          <w:sz w:val="22"/>
          <w:szCs w:val="22"/>
        </w:rPr>
        <w:t>bisnis</w:t>
      </w:r>
      <w:proofErr w:type="spellEnd"/>
      <w:r>
        <w:rPr>
          <w:sz w:val="22"/>
          <w:szCs w:val="22"/>
        </w:rPr>
        <w:t xml:space="preserve"> UMKM.</w:t>
      </w:r>
    </w:p>
    <w:p w:rsidR="00F14224" w:rsidRDefault="00F14224">
      <w:pPr>
        <w:jc w:val="both"/>
        <w:rPr>
          <w:sz w:val="22"/>
          <w:szCs w:val="22"/>
        </w:rPr>
      </w:pPr>
    </w:p>
    <w:p w:rsidR="00F14224" w:rsidRDefault="00BA478B">
      <w:pPr>
        <w:jc w:val="both"/>
        <w:rPr>
          <w:sz w:val="22"/>
          <w:szCs w:val="22"/>
        </w:rPr>
      </w:pPr>
      <w:proofErr w:type="spellStart"/>
      <w:r>
        <w:rPr>
          <w:sz w:val="22"/>
          <w:szCs w:val="22"/>
        </w:rPr>
        <w:t>Pertama</w:t>
      </w:r>
      <w:proofErr w:type="spellEnd"/>
      <w:r>
        <w:rPr>
          <w:sz w:val="22"/>
          <w:szCs w:val="22"/>
        </w:rPr>
        <w:t xml:space="preserve">, </w:t>
      </w:r>
      <w:proofErr w:type="spellStart"/>
      <w:r>
        <w:rPr>
          <w:sz w:val="22"/>
          <w:szCs w:val="22"/>
        </w:rPr>
        <w:t>hasil</w:t>
      </w:r>
      <w:proofErr w:type="spellEnd"/>
      <w:r>
        <w:rPr>
          <w:sz w:val="22"/>
          <w:szCs w:val="22"/>
        </w:rPr>
        <w:t xml:space="preserve"> </w:t>
      </w:r>
      <w:proofErr w:type="spellStart"/>
      <w:r>
        <w:rPr>
          <w:sz w:val="22"/>
          <w:szCs w:val="22"/>
        </w:rPr>
        <w:t>penelitian</w:t>
      </w:r>
      <w:proofErr w:type="spellEnd"/>
      <w:r>
        <w:rPr>
          <w:sz w:val="22"/>
          <w:szCs w:val="22"/>
        </w:rPr>
        <w:t xml:space="preserve"> </w:t>
      </w:r>
      <w:proofErr w:type="spellStart"/>
      <w:r>
        <w:rPr>
          <w:sz w:val="22"/>
          <w:szCs w:val="22"/>
        </w:rPr>
        <w:t>menunjukkan</w:t>
      </w:r>
      <w:proofErr w:type="spellEnd"/>
      <w:r>
        <w:rPr>
          <w:sz w:val="22"/>
          <w:szCs w:val="22"/>
        </w:rPr>
        <w:t xml:space="preserve"> </w:t>
      </w:r>
      <w:proofErr w:type="spellStart"/>
      <w:r>
        <w:rPr>
          <w:sz w:val="22"/>
          <w:szCs w:val="22"/>
        </w:rPr>
        <w:t>bahwa</w:t>
      </w:r>
      <w:proofErr w:type="spellEnd"/>
      <w:r>
        <w:rPr>
          <w:sz w:val="22"/>
          <w:szCs w:val="22"/>
        </w:rPr>
        <w:t xml:space="preserve"> UMKM di Surabaya </w:t>
      </w:r>
      <w:proofErr w:type="spellStart"/>
      <w:r>
        <w:rPr>
          <w:sz w:val="22"/>
          <w:szCs w:val="22"/>
        </w:rPr>
        <w:t>mayoritas</w:t>
      </w:r>
      <w:proofErr w:type="spellEnd"/>
      <w:r>
        <w:rPr>
          <w:sz w:val="22"/>
          <w:szCs w:val="22"/>
        </w:rPr>
        <w:t xml:space="preserve"> </w:t>
      </w:r>
      <w:proofErr w:type="spellStart"/>
      <w:r>
        <w:rPr>
          <w:sz w:val="22"/>
          <w:szCs w:val="22"/>
        </w:rPr>
        <w:t>sudah</w:t>
      </w:r>
      <w:proofErr w:type="spellEnd"/>
      <w:r>
        <w:rPr>
          <w:sz w:val="22"/>
          <w:szCs w:val="22"/>
        </w:rPr>
        <w:t xml:space="preserve"> </w:t>
      </w:r>
      <w:proofErr w:type="spellStart"/>
      <w:r>
        <w:rPr>
          <w:sz w:val="22"/>
          <w:szCs w:val="22"/>
        </w:rPr>
        <w:t>mengadopsi</w:t>
      </w:r>
      <w:proofErr w:type="spellEnd"/>
      <w:r>
        <w:rPr>
          <w:sz w:val="22"/>
          <w:szCs w:val="22"/>
        </w:rPr>
        <w:t xml:space="preserve"> </w:t>
      </w:r>
      <w:proofErr w:type="spellStart"/>
      <w:r>
        <w:rPr>
          <w:sz w:val="22"/>
          <w:szCs w:val="22"/>
        </w:rPr>
        <w:t>teknologi</w:t>
      </w:r>
      <w:proofErr w:type="spellEnd"/>
      <w:r>
        <w:rPr>
          <w:sz w:val="22"/>
          <w:szCs w:val="22"/>
        </w:rPr>
        <w:t xml:space="preserve"> digital </w:t>
      </w:r>
      <w:proofErr w:type="spellStart"/>
      <w:r>
        <w:rPr>
          <w:sz w:val="22"/>
          <w:szCs w:val="22"/>
        </w:rPr>
        <w:t>dalam</w:t>
      </w:r>
      <w:proofErr w:type="spellEnd"/>
      <w:r>
        <w:rPr>
          <w:sz w:val="22"/>
          <w:szCs w:val="22"/>
        </w:rPr>
        <w:t xml:space="preserve"> </w:t>
      </w:r>
      <w:proofErr w:type="spellStart"/>
      <w:r>
        <w:rPr>
          <w:sz w:val="22"/>
          <w:szCs w:val="22"/>
        </w:rPr>
        <w:t>operasionalnya</w:t>
      </w:r>
      <w:proofErr w:type="spellEnd"/>
      <w:r>
        <w:rPr>
          <w:sz w:val="22"/>
          <w:szCs w:val="22"/>
        </w:rPr>
        <w:t xml:space="preserve">, </w:t>
      </w:r>
      <w:proofErr w:type="spellStart"/>
      <w:r>
        <w:rPr>
          <w:sz w:val="22"/>
          <w:szCs w:val="22"/>
        </w:rPr>
        <w:t>dengan</w:t>
      </w:r>
      <w:proofErr w:type="spellEnd"/>
      <w:r>
        <w:rPr>
          <w:sz w:val="22"/>
          <w:szCs w:val="22"/>
        </w:rPr>
        <w:t xml:space="preserve"> </w:t>
      </w:r>
      <w:proofErr w:type="spellStart"/>
      <w:r>
        <w:rPr>
          <w:sz w:val="22"/>
          <w:szCs w:val="22"/>
        </w:rPr>
        <w:t>mayoritas</w:t>
      </w:r>
      <w:proofErr w:type="spellEnd"/>
      <w:r>
        <w:rPr>
          <w:sz w:val="22"/>
          <w:szCs w:val="22"/>
        </w:rPr>
        <w:t xml:space="preserve"> </w:t>
      </w:r>
      <w:proofErr w:type="spellStart"/>
      <w:r>
        <w:rPr>
          <w:sz w:val="22"/>
          <w:szCs w:val="22"/>
        </w:rPr>
        <w:t>menggunakan</w:t>
      </w:r>
      <w:proofErr w:type="spellEnd"/>
      <w:r>
        <w:rPr>
          <w:sz w:val="22"/>
          <w:szCs w:val="22"/>
        </w:rPr>
        <w:t xml:space="preserve"> platform e-commerce, media </w:t>
      </w:r>
      <w:proofErr w:type="spellStart"/>
      <w:r>
        <w:rPr>
          <w:sz w:val="22"/>
          <w:szCs w:val="22"/>
        </w:rPr>
        <w:t>sosial</w:t>
      </w:r>
      <w:proofErr w:type="spellEnd"/>
      <w:r>
        <w:rPr>
          <w:sz w:val="22"/>
          <w:szCs w:val="22"/>
        </w:rPr>
        <w:t xml:space="preserve">, </w:t>
      </w:r>
      <w:proofErr w:type="spellStart"/>
      <w:r>
        <w:rPr>
          <w:sz w:val="22"/>
          <w:szCs w:val="22"/>
        </w:rPr>
        <w:t>dan</w:t>
      </w:r>
      <w:proofErr w:type="spellEnd"/>
      <w:r>
        <w:rPr>
          <w:sz w:val="22"/>
          <w:szCs w:val="22"/>
        </w:rPr>
        <w:t xml:space="preserve"> software </w:t>
      </w:r>
      <w:proofErr w:type="spellStart"/>
      <w:r>
        <w:rPr>
          <w:sz w:val="22"/>
          <w:szCs w:val="22"/>
        </w:rPr>
        <w:t>manajemen</w:t>
      </w:r>
      <w:proofErr w:type="spellEnd"/>
      <w:r>
        <w:rPr>
          <w:sz w:val="22"/>
          <w:szCs w:val="22"/>
        </w:rPr>
        <w:t xml:space="preserve"> </w:t>
      </w:r>
      <w:proofErr w:type="spellStart"/>
      <w:r>
        <w:rPr>
          <w:sz w:val="22"/>
          <w:szCs w:val="22"/>
        </w:rPr>
        <w:t>bisnis</w:t>
      </w:r>
      <w:proofErr w:type="spellEnd"/>
      <w:r>
        <w:rPr>
          <w:sz w:val="22"/>
          <w:szCs w:val="22"/>
        </w:rPr>
        <w:t>.</w:t>
      </w:r>
    </w:p>
    <w:p w:rsidR="00F14224" w:rsidRDefault="00F14224">
      <w:pPr>
        <w:jc w:val="both"/>
        <w:rPr>
          <w:sz w:val="22"/>
          <w:szCs w:val="22"/>
        </w:rPr>
      </w:pPr>
    </w:p>
    <w:p w:rsidR="00F14224" w:rsidRDefault="00BA478B">
      <w:pPr>
        <w:jc w:val="both"/>
        <w:rPr>
          <w:sz w:val="22"/>
          <w:szCs w:val="22"/>
        </w:rPr>
      </w:pPr>
      <w:proofErr w:type="spellStart"/>
      <w:r>
        <w:rPr>
          <w:sz w:val="22"/>
          <w:szCs w:val="22"/>
        </w:rPr>
        <w:t>Kedua</w:t>
      </w:r>
      <w:proofErr w:type="spellEnd"/>
      <w:r>
        <w:rPr>
          <w:sz w:val="22"/>
          <w:szCs w:val="22"/>
        </w:rPr>
        <w:t xml:space="preserve">, </w:t>
      </w:r>
      <w:proofErr w:type="spellStart"/>
      <w:r>
        <w:rPr>
          <w:sz w:val="22"/>
          <w:szCs w:val="22"/>
        </w:rPr>
        <w:t>meskipun</w:t>
      </w:r>
      <w:proofErr w:type="spellEnd"/>
      <w:r>
        <w:rPr>
          <w:sz w:val="22"/>
          <w:szCs w:val="22"/>
        </w:rPr>
        <w:t xml:space="preserve"> </w:t>
      </w:r>
      <w:proofErr w:type="spellStart"/>
      <w:r>
        <w:rPr>
          <w:sz w:val="22"/>
          <w:szCs w:val="22"/>
        </w:rPr>
        <w:t>adopsi</w:t>
      </w:r>
      <w:proofErr w:type="spellEnd"/>
      <w:r>
        <w:rPr>
          <w:sz w:val="22"/>
          <w:szCs w:val="22"/>
        </w:rPr>
        <w:t xml:space="preserve"> </w:t>
      </w:r>
      <w:proofErr w:type="spellStart"/>
      <w:r>
        <w:rPr>
          <w:sz w:val="22"/>
          <w:szCs w:val="22"/>
        </w:rPr>
        <w:t>teknologi</w:t>
      </w:r>
      <w:proofErr w:type="spellEnd"/>
      <w:r>
        <w:rPr>
          <w:sz w:val="22"/>
          <w:szCs w:val="22"/>
        </w:rPr>
        <w:t xml:space="preserve"> digital </w:t>
      </w:r>
      <w:proofErr w:type="spellStart"/>
      <w:r>
        <w:rPr>
          <w:sz w:val="22"/>
          <w:szCs w:val="22"/>
        </w:rPr>
        <w:t>tinggi</w:t>
      </w:r>
      <w:proofErr w:type="spellEnd"/>
      <w:r>
        <w:rPr>
          <w:sz w:val="22"/>
          <w:szCs w:val="22"/>
        </w:rPr>
        <w:t xml:space="preserve">, </w:t>
      </w:r>
      <w:proofErr w:type="spellStart"/>
      <w:r>
        <w:rPr>
          <w:sz w:val="22"/>
          <w:szCs w:val="22"/>
        </w:rPr>
        <w:t>tingkat</w:t>
      </w:r>
      <w:proofErr w:type="spellEnd"/>
      <w:r>
        <w:rPr>
          <w:sz w:val="22"/>
          <w:szCs w:val="22"/>
        </w:rPr>
        <w:t xml:space="preserve"> </w:t>
      </w:r>
      <w:proofErr w:type="spellStart"/>
      <w:r>
        <w:rPr>
          <w:sz w:val="22"/>
          <w:szCs w:val="22"/>
        </w:rPr>
        <w:t>keterlibatan</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kolaborasi</w:t>
      </w:r>
      <w:proofErr w:type="spellEnd"/>
      <w:r>
        <w:rPr>
          <w:sz w:val="22"/>
          <w:szCs w:val="22"/>
        </w:rPr>
        <w:t xml:space="preserve"> digital </w:t>
      </w:r>
      <w:proofErr w:type="spellStart"/>
      <w:r>
        <w:rPr>
          <w:sz w:val="22"/>
          <w:szCs w:val="22"/>
        </w:rPr>
        <w:t>masih</w:t>
      </w:r>
      <w:proofErr w:type="spellEnd"/>
      <w:r>
        <w:rPr>
          <w:sz w:val="22"/>
          <w:szCs w:val="22"/>
        </w:rPr>
        <w:t xml:space="preserve"> </w:t>
      </w:r>
      <w:proofErr w:type="spellStart"/>
      <w:r>
        <w:rPr>
          <w:sz w:val="22"/>
          <w:szCs w:val="22"/>
        </w:rPr>
        <w:t>rendah</w:t>
      </w:r>
      <w:proofErr w:type="spellEnd"/>
      <w:r>
        <w:rPr>
          <w:sz w:val="22"/>
          <w:szCs w:val="22"/>
        </w:rPr>
        <w:t xml:space="preserve">. </w:t>
      </w:r>
      <w:proofErr w:type="spellStart"/>
      <w:r>
        <w:rPr>
          <w:sz w:val="22"/>
          <w:szCs w:val="22"/>
        </w:rPr>
        <w:t>Hanya</w:t>
      </w:r>
      <w:proofErr w:type="spellEnd"/>
      <w:r>
        <w:rPr>
          <w:sz w:val="22"/>
          <w:szCs w:val="22"/>
        </w:rPr>
        <w:t xml:space="preserve"> </w:t>
      </w:r>
      <w:proofErr w:type="spellStart"/>
      <w:r>
        <w:rPr>
          <w:sz w:val="22"/>
          <w:szCs w:val="22"/>
        </w:rPr>
        <w:t>sebagian</w:t>
      </w:r>
      <w:proofErr w:type="spellEnd"/>
      <w:r>
        <w:rPr>
          <w:sz w:val="22"/>
          <w:szCs w:val="22"/>
        </w:rPr>
        <w:t xml:space="preserve"> </w:t>
      </w:r>
      <w:proofErr w:type="spellStart"/>
      <w:r>
        <w:rPr>
          <w:sz w:val="22"/>
          <w:szCs w:val="22"/>
        </w:rPr>
        <w:t>kecil</w:t>
      </w:r>
      <w:proofErr w:type="spellEnd"/>
      <w:r>
        <w:rPr>
          <w:sz w:val="22"/>
          <w:szCs w:val="22"/>
        </w:rPr>
        <w:t xml:space="preserve"> UMKM yang </w:t>
      </w:r>
      <w:proofErr w:type="spellStart"/>
      <w:r>
        <w:rPr>
          <w:sz w:val="22"/>
          <w:szCs w:val="22"/>
        </w:rPr>
        <w:t>terlibat</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kemitraan</w:t>
      </w:r>
      <w:proofErr w:type="spellEnd"/>
      <w:r>
        <w:rPr>
          <w:sz w:val="22"/>
          <w:szCs w:val="22"/>
        </w:rPr>
        <w:t xml:space="preserve"> formal </w:t>
      </w:r>
      <w:proofErr w:type="spellStart"/>
      <w:r>
        <w:rPr>
          <w:sz w:val="22"/>
          <w:szCs w:val="22"/>
        </w:rPr>
        <w:t>dengan</w:t>
      </w:r>
      <w:proofErr w:type="spellEnd"/>
      <w:r>
        <w:rPr>
          <w:sz w:val="22"/>
          <w:szCs w:val="22"/>
        </w:rPr>
        <w:t xml:space="preserve"> platform online </w:t>
      </w:r>
      <w:proofErr w:type="spellStart"/>
      <w:r>
        <w:rPr>
          <w:sz w:val="22"/>
          <w:szCs w:val="22"/>
        </w:rPr>
        <w:t>atau</w:t>
      </w:r>
      <w:proofErr w:type="spellEnd"/>
      <w:r>
        <w:rPr>
          <w:sz w:val="22"/>
          <w:szCs w:val="22"/>
        </w:rPr>
        <w:t xml:space="preserve"> </w:t>
      </w:r>
      <w:proofErr w:type="spellStart"/>
      <w:r>
        <w:rPr>
          <w:sz w:val="22"/>
          <w:szCs w:val="22"/>
        </w:rPr>
        <w:t>perusahaan</w:t>
      </w:r>
      <w:proofErr w:type="spellEnd"/>
      <w:r>
        <w:rPr>
          <w:sz w:val="22"/>
          <w:szCs w:val="22"/>
        </w:rPr>
        <w:t xml:space="preserve"> </w:t>
      </w:r>
      <w:proofErr w:type="spellStart"/>
      <w:r>
        <w:rPr>
          <w:sz w:val="22"/>
          <w:szCs w:val="22"/>
        </w:rPr>
        <w:t>teknologi</w:t>
      </w:r>
      <w:proofErr w:type="spellEnd"/>
      <w:r>
        <w:rPr>
          <w:sz w:val="22"/>
          <w:szCs w:val="22"/>
        </w:rPr>
        <w:t xml:space="preserve"> </w:t>
      </w:r>
      <w:proofErr w:type="spellStart"/>
      <w:r>
        <w:rPr>
          <w:sz w:val="22"/>
          <w:szCs w:val="22"/>
        </w:rPr>
        <w:t>tertentu</w:t>
      </w:r>
      <w:proofErr w:type="spellEnd"/>
      <w:r>
        <w:rPr>
          <w:sz w:val="22"/>
          <w:szCs w:val="22"/>
        </w:rPr>
        <w:t>.</w:t>
      </w:r>
    </w:p>
    <w:p w:rsidR="00F14224" w:rsidRDefault="00F14224">
      <w:pPr>
        <w:jc w:val="both"/>
        <w:rPr>
          <w:sz w:val="22"/>
          <w:szCs w:val="22"/>
        </w:rPr>
      </w:pPr>
    </w:p>
    <w:p w:rsidR="00F14224" w:rsidRDefault="00BA478B">
      <w:pPr>
        <w:jc w:val="both"/>
        <w:rPr>
          <w:sz w:val="22"/>
          <w:szCs w:val="22"/>
        </w:rPr>
      </w:pPr>
      <w:proofErr w:type="spellStart"/>
      <w:r>
        <w:rPr>
          <w:sz w:val="22"/>
          <w:szCs w:val="22"/>
        </w:rPr>
        <w:lastRenderedPageBreak/>
        <w:t>Ketiga</w:t>
      </w:r>
      <w:proofErr w:type="spellEnd"/>
      <w:r>
        <w:rPr>
          <w:sz w:val="22"/>
          <w:szCs w:val="22"/>
        </w:rPr>
        <w:t xml:space="preserve">, </w:t>
      </w:r>
      <w:proofErr w:type="spellStart"/>
      <w:r>
        <w:rPr>
          <w:sz w:val="22"/>
          <w:szCs w:val="22"/>
        </w:rPr>
        <w:t>temuan</w:t>
      </w:r>
      <w:proofErr w:type="spellEnd"/>
      <w:r>
        <w:rPr>
          <w:sz w:val="22"/>
          <w:szCs w:val="22"/>
        </w:rPr>
        <w:t xml:space="preserve"> </w:t>
      </w:r>
      <w:proofErr w:type="spellStart"/>
      <w:r>
        <w:rPr>
          <w:sz w:val="22"/>
          <w:szCs w:val="22"/>
        </w:rPr>
        <w:t>penelitian</w:t>
      </w:r>
      <w:proofErr w:type="spellEnd"/>
      <w:r>
        <w:rPr>
          <w:sz w:val="22"/>
          <w:szCs w:val="22"/>
        </w:rPr>
        <w:t xml:space="preserve"> </w:t>
      </w:r>
      <w:proofErr w:type="spellStart"/>
      <w:r>
        <w:rPr>
          <w:sz w:val="22"/>
          <w:szCs w:val="22"/>
        </w:rPr>
        <w:t>menunjukkan</w:t>
      </w:r>
      <w:proofErr w:type="spellEnd"/>
      <w:r>
        <w:rPr>
          <w:sz w:val="22"/>
          <w:szCs w:val="22"/>
        </w:rPr>
        <w:t xml:space="preserve"> </w:t>
      </w:r>
      <w:proofErr w:type="spellStart"/>
      <w:r>
        <w:rPr>
          <w:sz w:val="22"/>
          <w:szCs w:val="22"/>
        </w:rPr>
        <w:t>bahwa</w:t>
      </w:r>
      <w:proofErr w:type="spellEnd"/>
      <w:r>
        <w:rPr>
          <w:sz w:val="22"/>
          <w:szCs w:val="22"/>
        </w:rPr>
        <w:t xml:space="preserve"> </w:t>
      </w:r>
      <w:proofErr w:type="spellStart"/>
      <w:r>
        <w:rPr>
          <w:sz w:val="22"/>
          <w:szCs w:val="22"/>
        </w:rPr>
        <w:t>kolaborasi</w:t>
      </w:r>
      <w:proofErr w:type="spellEnd"/>
      <w:r>
        <w:rPr>
          <w:sz w:val="22"/>
          <w:szCs w:val="22"/>
        </w:rPr>
        <w:t xml:space="preserve"> digital </w:t>
      </w:r>
      <w:proofErr w:type="spellStart"/>
      <w:r>
        <w:rPr>
          <w:sz w:val="22"/>
          <w:szCs w:val="22"/>
        </w:rPr>
        <w:t>berdampak</w:t>
      </w:r>
      <w:proofErr w:type="spellEnd"/>
      <w:r>
        <w:rPr>
          <w:sz w:val="22"/>
          <w:szCs w:val="22"/>
        </w:rPr>
        <w:t xml:space="preserve"> </w:t>
      </w:r>
      <w:proofErr w:type="spellStart"/>
      <w:r>
        <w:rPr>
          <w:sz w:val="22"/>
          <w:szCs w:val="22"/>
        </w:rPr>
        <w:t>positif</w:t>
      </w:r>
      <w:proofErr w:type="spellEnd"/>
      <w:r>
        <w:rPr>
          <w:sz w:val="22"/>
          <w:szCs w:val="22"/>
        </w:rPr>
        <w:t xml:space="preserve"> </w:t>
      </w:r>
      <w:proofErr w:type="spellStart"/>
      <w:r>
        <w:rPr>
          <w:sz w:val="22"/>
          <w:szCs w:val="22"/>
        </w:rPr>
        <w:t>terhadap</w:t>
      </w:r>
      <w:proofErr w:type="spellEnd"/>
      <w:r>
        <w:rPr>
          <w:sz w:val="22"/>
          <w:szCs w:val="22"/>
        </w:rPr>
        <w:t xml:space="preserve"> </w:t>
      </w:r>
      <w:proofErr w:type="spellStart"/>
      <w:r>
        <w:rPr>
          <w:sz w:val="22"/>
          <w:szCs w:val="22"/>
        </w:rPr>
        <w:t>kinerja</w:t>
      </w:r>
      <w:proofErr w:type="spellEnd"/>
      <w:r>
        <w:rPr>
          <w:sz w:val="22"/>
          <w:szCs w:val="22"/>
        </w:rPr>
        <w:t xml:space="preserve"> </w:t>
      </w:r>
      <w:proofErr w:type="spellStart"/>
      <w:r>
        <w:rPr>
          <w:sz w:val="22"/>
          <w:szCs w:val="22"/>
        </w:rPr>
        <w:t>bisnis</w:t>
      </w:r>
      <w:proofErr w:type="spellEnd"/>
      <w:r>
        <w:rPr>
          <w:sz w:val="22"/>
          <w:szCs w:val="22"/>
        </w:rPr>
        <w:t xml:space="preserve"> UMKM yang </w:t>
      </w:r>
      <w:proofErr w:type="spellStart"/>
      <w:r>
        <w:rPr>
          <w:sz w:val="22"/>
          <w:szCs w:val="22"/>
        </w:rPr>
        <w:t>terlibat</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kem</w:t>
      </w:r>
      <w:r>
        <w:rPr>
          <w:sz w:val="22"/>
          <w:szCs w:val="22"/>
        </w:rPr>
        <w:t>itraan</w:t>
      </w:r>
      <w:proofErr w:type="spellEnd"/>
      <w:r>
        <w:rPr>
          <w:sz w:val="22"/>
          <w:szCs w:val="22"/>
        </w:rPr>
        <w:t xml:space="preserve"> digital.</w:t>
      </w:r>
    </w:p>
    <w:p w:rsidR="00F14224" w:rsidRDefault="00F14224">
      <w:pPr>
        <w:jc w:val="both"/>
        <w:rPr>
          <w:sz w:val="22"/>
          <w:szCs w:val="22"/>
        </w:rPr>
      </w:pPr>
    </w:p>
    <w:p w:rsidR="00F14224" w:rsidRDefault="00BA478B">
      <w:pPr>
        <w:jc w:val="both"/>
        <w:rPr>
          <w:b/>
          <w:bCs/>
          <w:sz w:val="22"/>
          <w:szCs w:val="22"/>
        </w:rPr>
      </w:pPr>
      <w:proofErr w:type="spellStart"/>
      <w:r>
        <w:rPr>
          <w:b/>
          <w:bCs/>
          <w:sz w:val="22"/>
          <w:szCs w:val="22"/>
        </w:rPr>
        <w:t>Implikasi</w:t>
      </w:r>
      <w:proofErr w:type="spellEnd"/>
      <w:r>
        <w:rPr>
          <w:b/>
          <w:bCs/>
          <w:sz w:val="22"/>
          <w:szCs w:val="22"/>
        </w:rPr>
        <w:t xml:space="preserve"> </w:t>
      </w:r>
      <w:proofErr w:type="spellStart"/>
      <w:r>
        <w:rPr>
          <w:b/>
          <w:bCs/>
          <w:sz w:val="22"/>
          <w:szCs w:val="22"/>
        </w:rPr>
        <w:t>dan</w:t>
      </w:r>
      <w:proofErr w:type="spellEnd"/>
      <w:r>
        <w:rPr>
          <w:b/>
          <w:bCs/>
          <w:sz w:val="22"/>
          <w:szCs w:val="22"/>
        </w:rPr>
        <w:t xml:space="preserve"> </w:t>
      </w:r>
      <w:proofErr w:type="spellStart"/>
      <w:r>
        <w:rPr>
          <w:b/>
          <w:bCs/>
          <w:sz w:val="22"/>
          <w:szCs w:val="22"/>
        </w:rPr>
        <w:t>Rekomendasi</w:t>
      </w:r>
      <w:proofErr w:type="spellEnd"/>
    </w:p>
    <w:p w:rsidR="00F14224" w:rsidRDefault="00F14224">
      <w:pPr>
        <w:jc w:val="both"/>
        <w:rPr>
          <w:b/>
          <w:bCs/>
          <w:sz w:val="22"/>
          <w:szCs w:val="22"/>
        </w:rPr>
      </w:pPr>
    </w:p>
    <w:p w:rsidR="00F14224" w:rsidRDefault="00BA478B">
      <w:pPr>
        <w:jc w:val="both"/>
        <w:rPr>
          <w:sz w:val="22"/>
          <w:szCs w:val="22"/>
        </w:rPr>
      </w:pPr>
      <w:proofErr w:type="spellStart"/>
      <w:r>
        <w:rPr>
          <w:sz w:val="22"/>
          <w:szCs w:val="22"/>
        </w:rPr>
        <w:t>Berdasarkan</w:t>
      </w:r>
      <w:proofErr w:type="spellEnd"/>
      <w:r>
        <w:rPr>
          <w:sz w:val="22"/>
          <w:szCs w:val="22"/>
        </w:rPr>
        <w:t xml:space="preserve"> </w:t>
      </w:r>
      <w:proofErr w:type="spellStart"/>
      <w:r>
        <w:rPr>
          <w:sz w:val="22"/>
          <w:szCs w:val="22"/>
        </w:rPr>
        <w:t>hasil</w:t>
      </w:r>
      <w:proofErr w:type="spellEnd"/>
      <w:r>
        <w:rPr>
          <w:sz w:val="22"/>
          <w:szCs w:val="22"/>
        </w:rPr>
        <w:t xml:space="preserve"> </w:t>
      </w:r>
      <w:proofErr w:type="spellStart"/>
      <w:r>
        <w:rPr>
          <w:sz w:val="22"/>
          <w:szCs w:val="22"/>
        </w:rPr>
        <w:t>penelitian</w:t>
      </w:r>
      <w:proofErr w:type="spellEnd"/>
      <w:r>
        <w:rPr>
          <w:sz w:val="22"/>
          <w:szCs w:val="22"/>
        </w:rPr>
        <w:t xml:space="preserve">, </w:t>
      </w:r>
      <w:proofErr w:type="spellStart"/>
      <w:r>
        <w:rPr>
          <w:sz w:val="22"/>
          <w:szCs w:val="22"/>
        </w:rPr>
        <w:t>Terdapat</w:t>
      </w:r>
      <w:proofErr w:type="spellEnd"/>
      <w:r>
        <w:rPr>
          <w:sz w:val="22"/>
          <w:szCs w:val="22"/>
        </w:rPr>
        <w:t xml:space="preserve"> </w:t>
      </w:r>
      <w:proofErr w:type="spellStart"/>
      <w:r>
        <w:rPr>
          <w:sz w:val="22"/>
          <w:szCs w:val="22"/>
        </w:rPr>
        <w:t>beberapa</w:t>
      </w:r>
      <w:proofErr w:type="spellEnd"/>
      <w:r>
        <w:rPr>
          <w:sz w:val="22"/>
          <w:szCs w:val="22"/>
        </w:rPr>
        <w:t xml:space="preserve"> </w:t>
      </w:r>
      <w:proofErr w:type="spellStart"/>
      <w:r>
        <w:rPr>
          <w:sz w:val="22"/>
          <w:szCs w:val="22"/>
        </w:rPr>
        <w:t>aspek</w:t>
      </w:r>
      <w:proofErr w:type="spellEnd"/>
      <w:r>
        <w:rPr>
          <w:sz w:val="22"/>
          <w:szCs w:val="22"/>
        </w:rPr>
        <w:t xml:space="preserve"> </w:t>
      </w:r>
      <w:proofErr w:type="spellStart"/>
      <w:r>
        <w:rPr>
          <w:sz w:val="22"/>
          <w:szCs w:val="22"/>
        </w:rPr>
        <w:t>penting</w:t>
      </w:r>
      <w:proofErr w:type="spellEnd"/>
      <w:r>
        <w:rPr>
          <w:sz w:val="22"/>
          <w:szCs w:val="22"/>
        </w:rPr>
        <w:t xml:space="preserve"> </w:t>
      </w:r>
      <w:proofErr w:type="spellStart"/>
      <w:r>
        <w:rPr>
          <w:sz w:val="22"/>
          <w:szCs w:val="22"/>
        </w:rPr>
        <w:t>bagi</w:t>
      </w:r>
      <w:proofErr w:type="spellEnd"/>
      <w:r>
        <w:rPr>
          <w:sz w:val="22"/>
          <w:szCs w:val="22"/>
        </w:rPr>
        <w:t xml:space="preserve"> </w:t>
      </w:r>
      <w:proofErr w:type="spellStart"/>
      <w:r>
        <w:rPr>
          <w:sz w:val="22"/>
          <w:szCs w:val="22"/>
        </w:rPr>
        <w:t>perkembangan</w:t>
      </w:r>
      <w:proofErr w:type="spellEnd"/>
      <w:r>
        <w:rPr>
          <w:sz w:val="22"/>
          <w:szCs w:val="22"/>
        </w:rPr>
        <w:t xml:space="preserve"> UMKM di Surabaya:</w:t>
      </w:r>
    </w:p>
    <w:p w:rsidR="00F14224" w:rsidRDefault="00F14224">
      <w:pPr>
        <w:jc w:val="both"/>
        <w:rPr>
          <w:sz w:val="22"/>
          <w:szCs w:val="22"/>
        </w:rPr>
      </w:pPr>
    </w:p>
    <w:p w:rsidR="00F14224" w:rsidRDefault="00BA478B">
      <w:pPr>
        <w:pStyle w:val="ListParagraph"/>
        <w:numPr>
          <w:ilvl w:val="0"/>
          <w:numId w:val="5"/>
        </w:numPr>
        <w:jc w:val="both"/>
        <w:rPr>
          <w:rFonts w:ascii="Times New Roman" w:hAnsi="Times New Roman"/>
        </w:rPr>
      </w:pPr>
      <w:proofErr w:type="spellStart"/>
      <w:r>
        <w:rPr>
          <w:rFonts w:ascii="Times New Roman" w:hAnsi="Times New Roman"/>
        </w:rPr>
        <w:t>Memperkuat</w:t>
      </w:r>
      <w:proofErr w:type="spellEnd"/>
      <w:r>
        <w:rPr>
          <w:rFonts w:ascii="Times New Roman" w:hAnsi="Times New Roman"/>
        </w:rPr>
        <w:t xml:space="preserve"> </w:t>
      </w:r>
      <w:proofErr w:type="spellStart"/>
      <w:r>
        <w:rPr>
          <w:rFonts w:ascii="Times New Roman" w:hAnsi="Times New Roman"/>
        </w:rPr>
        <w:t>Kolaborasi</w:t>
      </w:r>
      <w:proofErr w:type="spellEnd"/>
      <w:r>
        <w:rPr>
          <w:rFonts w:ascii="Times New Roman" w:hAnsi="Times New Roman"/>
        </w:rPr>
        <w:t xml:space="preserve">: </w:t>
      </w:r>
      <w:proofErr w:type="spellStart"/>
      <w:r>
        <w:rPr>
          <w:rFonts w:ascii="Times New Roman" w:hAnsi="Times New Roman"/>
        </w:rPr>
        <w:t>Penting</w:t>
      </w:r>
      <w:proofErr w:type="spellEnd"/>
      <w:r>
        <w:rPr>
          <w:rFonts w:ascii="Times New Roman" w:hAnsi="Times New Roman"/>
        </w:rPr>
        <w:t xml:space="preserve"> </w:t>
      </w:r>
      <w:proofErr w:type="spellStart"/>
      <w:r>
        <w:rPr>
          <w:rFonts w:ascii="Times New Roman" w:hAnsi="Times New Roman"/>
        </w:rPr>
        <w:t>bagi</w:t>
      </w:r>
      <w:proofErr w:type="spellEnd"/>
      <w:r>
        <w:rPr>
          <w:rFonts w:ascii="Times New Roman" w:hAnsi="Times New Roman"/>
        </w:rPr>
        <w:t xml:space="preserve"> UMKM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memperkuat</w:t>
      </w:r>
      <w:proofErr w:type="spellEnd"/>
      <w:r>
        <w:rPr>
          <w:rFonts w:ascii="Times New Roman" w:hAnsi="Times New Roman"/>
        </w:rPr>
        <w:t xml:space="preserve"> </w:t>
      </w:r>
      <w:proofErr w:type="spellStart"/>
      <w:r>
        <w:rPr>
          <w:rFonts w:ascii="Times New Roman" w:hAnsi="Times New Roman"/>
        </w:rPr>
        <w:t>kolaborasi</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platform e-commerce, </w:t>
      </w:r>
      <w:proofErr w:type="spellStart"/>
      <w:r>
        <w:rPr>
          <w:rFonts w:ascii="Times New Roman" w:hAnsi="Times New Roman"/>
        </w:rPr>
        <w:t>perusahaan</w:t>
      </w:r>
      <w:proofErr w:type="spellEnd"/>
      <w:r>
        <w:rPr>
          <w:rFonts w:ascii="Times New Roman" w:hAnsi="Times New Roman"/>
        </w:rPr>
        <w:t xml:space="preserve"> </w:t>
      </w:r>
      <w:proofErr w:type="spellStart"/>
      <w:r>
        <w:rPr>
          <w:rFonts w:ascii="Times New Roman" w:hAnsi="Times New Roman"/>
        </w:rPr>
        <w:t>tekno</w:t>
      </w:r>
      <w:r>
        <w:rPr>
          <w:rFonts w:ascii="Times New Roman" w:hAnsi="Times New Roman"/>
        </w:rPr>
        <w:t>logi</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pemangku</w:t>
      </w:r>
      <w:proofErr w:type="spellEnd"/>
      <w:r>
        <w:rPr>
          <w:rFonts w:ascii="Times New Roman" w:hAnsi="Times New Roman"/>
        </w:rPr>
        <w:t xml:space="preserve"> </w:t>
      </w:r>
      <w:proofErr w:type="spellStart"/>
      <w:r>
        <w:rPr>
          <w:rFonts w:ascii="Times New Roman" w:hAnsi="Times New Roman"/>
        </w:rPr>
        <w:t>kepentingan</w:t>
      </w:r>
      <w:proofErr w:type="spellEnd"/>
      <w:r>
        <w:rPr>
          <w:rFonts w:ascii="Times New Roman" w:hAnsi="Times New Roman"/>
        </w:rPr>
        <w:t xml:space="preserve"> </w:t>
      </w:r>
      <w:proofErr w:type="spellStart"/>
      <w:r>
        <w:rPr>
          <w:rFonts w:ascii="Times New Roman" w:hAnsi="Times New Roman"/>
        </w:rPr>
        <w:t>lainnya</w:t>
      </w:r>
      <w:proofErr w:type="spellEnd"/>
      <w:r>
        <w:rPr>
          <w:rFonts w:ascii="Times New Roman" w:hAnsi="Times New Roman"/>
        </w:rPr>
        <w:t xml:space="preserve">. Hal </w:t>
      </w:r>
      <w:proofErr w:type="spellStart"/>
      <w:r>
        <w:rPr>
          <w:rFonts w:ascii="Times New Roman" w:hAnsi="Times New Roman"/>
        </w:rPr>
        <w:t>ini</w:t>
      </w:r>
      <w:proofErr w:type="spellEnd"/>
      <w:r>
        <w:rPr>
          <w:rFonts w:ascii="Times New Roman" w:hAnsi="Times New Roman"/>
        </w:rPr>
        <w:t xml:space="preserve"> </w:t>
      </w:r>
      <w:proofErr w:type="spellStart"/>
      <w:r>
        <w:rPr>
          <w:rFonts w:ascii="Times New Roman" w:hAnsi="Times New Roman"/>
        </w:rPr>
        <w:t>dapat</w:t>
      </w:r>
      <w:proofErr w:type="spellEnd"/>
      <w:r>
        <w:rPr>
          <w:rFonts w:ascii="Times New Roman" w:hAnsi="Times New Roman"/>
        </w:rPr>
        <w:t xml:space="preserve"> </w:t>
      </w:r>
      <w:proofErr w:type="spellStart"/>
      <w:r>
        <w:rPr>
          <w:rFonts w:ascii="Times New Roman" w:hAnsi="Times New Roman"/>
        </w:rPr>
        <w:t>dilakukan</w:t>
      </w:r>
      <w:proofErr w:type="spellEnd"/>
      <w:r>
        <w:rPr>
          <w:rFonts w:ascii="Times New Roman" w:hAnsi="Times New Roman"/>
        </w:rPr>
        <w:t xml:space="preserve"> </w:t>
      </w:r>
      <w:proofErr w:type="spellStart"/>
      <w:r>
        <w:rPr>
          <w:rFonts w:ascii="Times New Roman" w:hAnsi="Times New Roman"/>
        </w:rPr>
        <w:t>melalui</w:t>
      </w:r>
      <w:proofErr w:type="spellEnd"/>
      <w:r>
        <w:rPr>
          <w:rFonts w:ascii="Times New Roman" w:hAnsi="Times New Roman"/>
        </w:rPr>
        <w:t xml:space="preserve"> </w:t>
      </w:r>
      <w:proofErr w:type="spellStart"/>
      <w:r>
        <w:rPr>
          <w:rFonts w:ascii="Times New Roman" w:hAnsi="Times New Roman"/>
        </w:rPr>
        <w:t>menjalin</w:t>
      </w:r>
      <w:proofErr w:type="spellEnd"/>
      <w:r>
        <w:rPr>
          <w:rFonts w:ascii="Times New Roman" w:hAnsi="Times New Roman"/>
        </w:rPr>
        <w:t xml:space="preserve"> </w:t>
      </w:r>
      <w:proofErr w:type="spellStart"/>
      <w:r>
        <w:rPr>
          <w:rFonts w:ascii="Times New Roman" w:hAnsi="Times New Roman"/>
        </w:rPr>
        <w:t>kemitraan</w:t>
      </w:r>
      <w:proofErr w:type="spellEnd"/>
      <w:r>
        <w:rPr>
          <w:rFonts w:ascii="Times New Roman" w:hAnsi="Times New Roman"/>
        </w:rPr>
        <w:t xml:space="preserve"> yang </w:t>
      </w:r>
      <w:proofErr w:type="spellStart"/>
      <w:r>
        <w:rPr>
          <w:rFonts w:ascii="Times New Roman" w:hAnsi="Times New Roman"/>
        </w:rPr>
        <w:t>saling</w:t>
      </w:r>
      <w:proofErr w:type="spellEnd"/>
      <w:r>
        <w:rPr>
          <w:rFonts w:ascii="Times New Roman" w:hAnsi="Times New Roman"/>
        </w:rPr>
        <w:t xml:space="preserve"> </w:t>
      </w:r>
      <w:proofErr w:type="spellStart"/>
      <w:r>
        <w:rPr>
          <w:rFonts w:ascii="Times New Roman" w:hAnsi="Times New Roman"/>
        </w:rPr>
        <w:t>menguntungkan</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membangun</w:t>
      </w:r>
      <w:proofErr w:type="spellEnd"/>
      <w:r>
        <w:rPr>
          <w:rFonts w:ascii="Times New Roman" w:hAnsi="Times New Roman"/>
        </w:rPr>
        <w:t xml:space="preserve"> </w:t>
      </w:r>
      <w:proofErr w:type="spellStart"/>
      <w:r>
        <w:rPr>
          <w:rFonts w:ascii="Times New Roman" w:hAnsi="Times New Roman"/>
        </w:rPr>
        <w:t>hubungan</w:t>
      </w:r>
      <w:proofErr w:type="spellEnd"/>
      <w:r>
        <w:rPr>
          <w:rFonts w:ascii="Times New Roman" w:hAnsi="Times New Roman"/>
        </w:rPr>
        <w:t xml:space="preserve"> yang </w:t>
      </w:r>
      <w:proofErr w:type="spellStart"/>
      <w:r>
        <w:rPr>
          <w:rFonts w:ascii="Times New Roman" w:hAnsi="Times New Roman"/>
        </w:rPr>
        <w:t>berkelanjutan</w:t>
      </w:r>
      <w:proofErr w:type="spellEnd"/>
      <w:r>
        <w:rPr>
          <w:rFonts w:ascii="Times New Roman" w:hAnsi="Times New Roman"/>
        </w:rPr>
        <w:t>.</w:t>
      </w:r>
    </w:p>
    <w:p w:rsidR="00F14224" w:rsidRDefault="00F14224">
      <w:pPr>
        <w:jc w:val="both"/>
        <w:rPr>
          <w:sz w:val="22"/>
          <w:szCs w:val="22"/>
        </w:rPr>
      </w:pPr>
    </w:p>
    <w:p w:rsidR="00F14224" w:rsidRDefault="00BA478B">
      <w:pPr>
        <w:pStyle w:val="ListParagraph"/>
        <w:numPr>
          <w:ilvl w:val="0"/>
          <w:numId w:val="5"/>
        </w:numPr>
        <w:jc w:val="both"/>
        <w:rPr>
          <w:rFonts w:ascii="Times New Roman" w:hAnsi="Times New Roman"/>
        </w:rPr>
      </w:pPr>
      <w:proofErr w:type="spellStart"/>
      <w:r>
        <w:rPr>
          <w:rFonts w:ascii="Times New Roman" w:hAnsi="Times New Roman"/>
        </w:rPr>
        <w:t>Peningkatan</w:t>
      </w:r>
      <w:proofErr w:type="spellEnd"/>
      <w:r>
        <w:rPr>
          <w:rFonts w:ascii="Times New Roman" w:hAnsi="Times New Roman"/>
        </w:rPr>
        <w:t xml:space="preserve"> </w:t>
      </w:r>
      <w:proofErr w:type="spellStart"/>
      <w:r>
        <w:rPr>
          <w:rFonts w:ascii="Times New Roman" w:hAnsi="Times New Roman"/>
        </w:rPr>
        <w:t>Literasi</w:t>
      </w:r>
      <w:proofErr w:type="spellEnd"/>
      <w:r>
        <w:rPr>
          <w:rFonts w:ascii="Times New Roman" w:hAnsi="Times New Roman"/>
        </w:rPr>
        <w:t xml:space="preserve"> Digital: </w:t>
      </w:r>
      <w:proofErr w:type="spellStart"/>
      <w:r>
        <w:rPr>
          <w:rFonts w:ascii="Times New Roman" w:hAnsi="Times New Roman"/>
        </w:rPr>
        <w:t>Diperlukan</w:t>
      </w:r>
      <w:proofErr w:type="spellEnd"/>
      <w:r>
        <w:rPr>
          <w:rFonts w:ascii="Times New Roman" w:hAnsi="Times New Roman"/>
        </w:rPr>
        <w:t xml:space="preserve"> </w:t>
      </w:r>
      <w:proofErr w:type="spellStart"/>
      <w:r>
        <w:rPr>
          <w:rFonts w:ascii="Times New Roman" w:hAnsi="Times New Roman"/>
        </w:rPr>
        <w:t>upaya</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meningkatkan</w:t>
      </w:r>
      <w:proofErr w:type="spellEnd"/>
      <w:r>
        <w:rPr>
          <w:rFonts w:ascii="Times New Roman" w:hAnsi="Times New Roman"/>
        </w:rPr>
        <w:t xml:space="preserve"> </w:t>
      </w:r>
      <w:proofErr w:type="spellStart"/>
      <w:r>
        <w:rPr>
          <w:rFonts w:ascii="Times New Roman" w:hAnsi="Times New Roman"/>
        </w:rPr>
        <w:t>literasi</w:t>
      </w:r>
      <w:proofErr w:type="spellEnd"/>
      <w:r>
        <w:rPr>
          <w:rFonts w:ascii="Times New Roman" w:hAnsi="Times New Roman"/>
        </w:rPr>
        <w:t xml:space="preserve"> digital UMKM agar </w:t>
      </w:r>
      <w:proofErr w:type="spellStart"/>
      <w:r>
        <w:rPr>
          <w:rFonts w:ascii="Times New Roman" w:hAnsi="Times New Roman"/>
        </w:rPr>
        <w:t>le</w:t>
      </w:r>
      <w:r>
        <w:rPr>
          <w:rFonts w:ascii="Times New Roman" w:hAnsi="Times New Roman"/>
        </w:rPr>
        <w:t>bih</w:t>
      </w:r>
      <w:proofErr w:type="spellEnd"/>
      <w:r>
        <w:rPr>
          <w:rFonts w:ascii="Times New Roman" w:hAnsi="Times New Roman"/>
        </w:rPr>
        <w:t xml:space="preserve"> </w:t>
      </w:r>
      <w:proofErr w:type="spellStart"/>
      <w:r>
        <w:rPr>
          <w:rFonts w:ascii="Times New Roman" w:hAnsi="Times New Roman"/>
        </w:rPr>
        <w:t>siap</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mampu</w:t>
      </w:r>
      <w:proofErr w:type="spellEnd"/>
      <w:r>
        <w:rPr>
          <w:rFonts w:ascii="Times New Roman" w:hAnsi="Times New Roman"/>
        </w:rPr>
        <w:t xml:space="preserve"> </w:t>
      </w:r>
      <w:proofErr w:type="spellStart"/>
      <w:r>
        <w:rPr>
          <w:rFonts w:ascii="Times New Roman" w:hAnsi="Times New Roman"/>
        </w:rPr>
        <w:t>memanfaatkan</w:t>
      </w:r>
      <w:proofErr w:type="spellEnd"/>
      <w:r>
        <w:rPr>
          <w:rFonts w:ascii="Times New Roman" w:hAnsi="Times New Roman"/>
        </w:rPr>
        <w:t xml:space="preserve"> </w:t>
      </w:r>
      <w:proofErr w:type="spellStart"/>
      <w:r>
        <w:rPr>
          <w:rFonts w:ascii="Times New Roman" w:hAnsi="Times New Roman"/>
        </w:rPr>
        <w:t>teknologi</w:t>
      </w:r>
      <w:proofErr w:type="spellEnd"/>
      <w:r>
        <w:rPr>
          <w:rFonts w:ascii="Times New Roman" w:hAnsi="Times New Roman"/>
        </w:rPr>
        <w:t xml:space="preserve"> digital </w:t>
      </w:r>
      <w:proofErr w:type="spellStart"/>
      <w:r>
        <w:rPr>
          <w:rFonts w:ascii="Times New Roman" w:hAnsi="Times New Roman"/>
        </w:rPr>
        <w:t>secara</w:t>
      </w:r>
      <w:proofErr w:type="spellEnd"/>
      <w:r>
        <w:rPr>
          <w:rFonts w:ascii="Times New Roman" w:hAnsi="Times New Roman"/>
        </w:rPr>
        <w:t xml:space="preserve"> optimal.</w:t>
      </w:r>
    </w:p>
    <w:p w:rsidR="00F14224" w:rsidRDefault="00F14224">
      <w:pPr>
        <w:jc w:val="both"/>
        <w:rPr>
          <w:sz w:val="22"/>
          <w:szCs w:val="22"/>
        </w:rPr>
      </w:pPr>
    </w:p>
    <w:p w:rsidR="00F14224" w:rsidRDefault="00BA478B">
      <w:pPr>
        <w:pStyle w:val="ListParagraph"/>
        <w:numPr>
          <w:ilvl w:val="0"/>
          <w:numId w:val="5"/>
        </w:numPr>
        <w:jc w:val="both"/>
        <w:rPr>
          <w:rFonts w:ascii="Times New Roman" w:hAnsi="Times New Roman"/>
        </w:rPr>
      </w:pPr>
      <w:proofErr w:type="spellStart"/>
      <w:r>
        <w:rPr>
          <w:rFonts w:ascii="Times New Roman" w:hAnsi="Times New Roman"/>
        </w:rPr>
        <w:t>Kebijakan</w:t>
      </w:r>
      <w:proofErr w:type="spellEnd"/>
      <w:r>
        <w:rPr>
          <w:rFonts w:ascii="Times New Roman" w:hAnsi="Times New Roman"/>
        </w:rPr>
        <w:t xml:space="preserve"> </w:t>
      </w:r>
      <w:proofErr w:type="spellStart"/>
      <w:r>
        <w:rPr>
          <w:rFonts w:ascii="Times New Roman" w:hAnsi="Times New Roman"/>
        </w:rPr>
        <w:t>Dukungan</w:t>
      </w:r>
      <w:proofErr w:type="spellEnd"/>
      <w:r>
        <w:rPr>
          <w:rFonts w:ascii="Times New Roman" w:hAnsi="Times New Roman"/>
        </w:rPr>
        <w:t xml:space="preserve">: </w:t>
      </w:r>
      <w:proofErr w:type="spellStart"/>
      <w:r>
        <w:rPr>
          <w:rFonts w:ascii="Times New Roman" w:hAnsi="Times New Roman"/>
        </w:rPr>
        <w:t>Pemerintah</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lembaga</w:t>
      </w:r>
      <w:proofErr w:type="spellEnd"/>
      <w:r>
        <w:rPr>
          <w:rFonts w:ascii="Times New Roman" w:hAnsi="Times New Roman"/>
        </w:rPr>
        <w:t xml:space="preserve"> </w:t>
      </w:r>
      <w:proofErr w:type="spellStart"/>
      <w:r>
        <w:rPr>
          <w:rFonts w:ascii="Times New Roman" w:hAnsi="Times New Roman"/>
        </w:rPr>
        <w:t>terkait</w:t>
      </w:r>
      <w:proofErr w:type="spellEnd"/>
      <w:r>
        <w:rPr>
          <w:rFonts w:ascii="Times New Roman" w:hAnsi="Times New Roman"/>
        </w:rPr>
        <w:t xml:space="preserve"> </w:t>
      </w:r>
      <w:proofErr w:type="spellStart"/>
      <w:r>
        <w:rPr>
          <w:rFonts w:ascii="Times New Roman" w:hAnsi="Times New Roman"/>
        </w:rPr>
        <w:t>perlu</w:t>
      </w:r>
      <w:proofErr w:type="spellEnd"/>
      <w:r>
        <w:rPr>
          <w:rFonts w:ascii="Times New Roman" w:hAnsi="Times New Roman"/>
        </w:rPr>
        <w:t xml:space="preserve"> </w:t>
      </w:r>
      <w:proofErr w:type="spellStart"/>
      <w:r>
        <w:rPr>
          <w:rFonts w:ascii="Times New Roman" w:hAnsi="Times New Roman"/>
        </w:rPr>
        <w:t>memberikan</w:t>
      </w:r>
      <w:proofErr w:type="spellEnd"/>
      <w:r>
        <w:rPr>
          <w:rFonts w:ascii="Times New Roman" w:hAnsi="Times New Roman"/>
        </w:rPr>
        <w:t xml:space="preserve"> </w:t>
      </w:r>
      <w:proofErr w:type="spellStart"/>
      <w:r>
        <w:rPr>
          <w:rFonts w:ascii="Times New Roman" w:hAnsi="Times New Roman"/>
        </w:rPr>
        <w:t>dukungan</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insentif</w:t>
      </w:r>
      <w:proofErr w:type="spellEnd"/>
      <w:r>
        <w:rPr>
          <w:rFonts w:ascii="Times New Roman" w:hAnsi="Times New Roman"/>
        </w:rPr>
        <w:t xml:space="preserve"> </w:t>
      </w:r>
      <w:proofErr w:type="spellStart"/>
      <w:r>
        <w:rPr>
          <w:rFonts w:ascii="Times New Roman" w:hAnsi="Times New Roman"/>
        </w:rPr>
        <w:t>bagi</w:t>
      </w:r>
      <w:proofErr w:type="spellEnd"/>
      <w:r>
        <w:rPr>
          <w:rFonts w:ascii="Times New Roman" w:hAnsi="Times New Roman"/>
        </w:rPr>
        <w:t xml:space="preserve"> UMKM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terlibat</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kolaborasi</w:t>
      </w:r>
      <w:proofErr w:type="spellEnd"/>
      <w:r>
        <w:rPr>
          <w:rFonts w:ascii="Times New Roman" w:hAnsi="Times New Roman"/>
        </w:rPr>
        <w:t xml:space="preserve"> digital, </w:t>
      </w:r>
      <w:proofErr w:type="spellStart"/>
      <w:r>
        <w:rPr>
          <w:rFonts w:ascii="Times New Roman" w:hAnsi="Times New Roman"/>
        </w:rPr>
        <w:t>termasuk</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mengurangi</w:t>
      </w:r>
      <w:proofErr w:type="spellEnd"/>
      <w:r>
        <w:rPr>
          <w:rFonts w:ascii="Times New Roman" w:hAnsi="Times New Roman"/>
        </w:rPr>
        <w:t xml:space="preserve"> </w:t>
      </w:r>
      <w:proofErr w:type="spellStart"/>
      <w:r>
        <w:rPr>
          <w:rFonts w:ascii="Times New Roman" w:hAnsi="Times New Roman"/>
        </w:rPr>
        <w:t>hambatan</w:t>
      </w:r>
      <w:proofErr w:type="spellEnd"/>
      <w:r>
        <w:rPr>
          <w:rFonts w:ascii="Times New Roman" w:hAnsi="Times New Roman"/>
        </w:rPr>
        <w:t xml:space="preserve"> </w:t>
      </w:r>
      <w:proofErr w:type="spellStart"/>
      <w:r>
        <w:rPr>
          <w:rFonts w:ascii="Times New Roman" w:hAnsi="Times New Roman"/>
        </w:rPr>
        <w:t>biaya</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me</w:t>
      </w:r>
      <w:r>
        <w:rPr>
          <w:rFonts w:ascii="Times New Roman" w:hAnsi="Times New Roman"/>
        </w:rPr>
        <w:t>mberikan</w:t>
      </w:r>
      <w:proofErr w:type="spellEnd"/>
      <w:r>
        <w:rPr>
          <w:rFonts w:ascii="Times New Roman" w:hAnsi="Times New Roman"/>
        </w:rPr>
        <w:t xml:space="preserve"> </w:t>
      </w:r>
      <w:proofErr w:type="spellStart"/>
      <w:r>
        <w:rPr>
          <w:rFonts w:ascii="Times New Roman" w:hAnsi="Times New Roman"/>
        </w:rPr>
        <w:t>pelatihan</w:t>
      </w:r>
      <w:proofErr w:type="spellEnd"/>
      <w:r>
        <w:rPr>
          <w:rFonts w:ascii="Times New Roman" w:hAnsi="Times New Roman"/>
        </w:rPr>
        <w:t xml:space="preserve"> </w:t>
      </w:r>
      <w:proofErr w:type="spellStart"/>
      <w:r>
        <w:rPr>
          <w:rFonts w:ascii="Times New Roman" w:hAnsi="Times New Roman"/>
        </w:rPr>
        <w:t>dan</w:t>
      </w:r>
      <w:proofErr w:type="spellEnd"/>
      <w:r>
        <w:rPr>
          <w:rFonts w:ascii="Times New Roman" w:hAnsi="Times New Roman"/>
        </w:rPr>
        <w:t xml:space="preserve"> </w:t>
      </w:r>
      <w:proofErr w:type="spellStart"/>
      <w:r>
        <w:rPr>
          <w:rFonts w:ascii="Times New Roman" w:hAnsi="Times New Roman"/>
        </w:rPr>
        <w:t>bimbingan</w:t>
      </w:r>
      <w:proofErr w:type="spellEnd"/>
      <w:r>
        <w:rPr>
          <w:rFonts w:ascii="Times New Roman" w:hAnsi="Times New Roman"/>
        </w:rPr>
        <w:t xml:space="preserve"> yang </w:t>
      </w:r>
      <w:proofErr w:type="spellStart"/>
      <w:r>
        <w:rPr>
          <w:rFonts w:ascii="Times New Roman" w:hAnsi="Times New Roman"/>
        </w:rPr>
        <w:t>diperlukan</w:t>
      </w:r>
      <w:proofErr w:type="spellEnd"/>
      <w:r>
        <w:rPr>
          <w:rFonts w:ascii="Times New Roman" w:hAnsi="Times New Roman"/>
        </w:rPr>
        <w:t>.</w:t>
      </w:r>
    </w:p>
    <w:p w:rsidR="00F14224" w:rsidRDefault="00BA478B">
      <w:pPr>
        <w:jc w:val="both"/>
        <w:rPr>
          <w:b/>
          <w:bCs/>
          <w:sz w:val="22"/>
          <w:szCs w:val="22"/>
        </w:rPr>
      </w:pPr>
      <w:proofErr w:type="spellStart"/>
      <w:r>
        <w:rPr>
          <w:b/>
          <w:bCs/>
          <w:sz w:val="22"/>
          <w:szCs w:val="22"/>
        </w:rPr>
        <w:t>Peluang</w:t>
      </w:r>
      <w:proofErr w:type="spellEnd"/>
      <w:r>
        <w:rPr>
          <w:b/>
          <w:bCs/>
          <w:sz w:val="22"/>
          <w:szCs w:val="22"/>
        </w:rPr>
        <w:t xml:space="preserve"> </w:t>
      </w:r>
      <w:proofErr w:type="spellStart"/>
      <w:r>
        <w:rPr>
          <w:b/>
          <w:bCs/>
          <w:sz w:val="22"/>
          <w:szCs w:val="22"/>
        </w:rPr>
        <w:t>Penelitian</w:t>
      </w:r>
      <w:proofErr w:type="spellEnd"/>
      <w:r>
        <w:rPr>
          <w:b/>
          <w:bCs/>
          <w:sz w:val="22"/>
          <w:szCs w:val="22"/>
        </w:rPr>
        <w:t xml:space="preserve"> di Masa </w:t>
      </w:r>
      <w:proofErr w:type="spellStart"/>
      <w:r>
        <w:rPr>
          <w:b/>
          <w:bCs/>
          <w:sz w:val="22"/>
          <w:szCs w:val="22"/>
        </w:rPr>
        <w:t>Depan</w:t>
      </w:r>
      <w:proofErr w:type="spellEnd"/>
    </w:p>
    <w:p w:rsidR="00F14224" w:rsidRDefault="00BA478B">
      <w:pPr>
        <w:jc w:val="both"/>
        <w:rPr>
          <w:sz w:val="22"/>
          <w:szCs w:val="22"/>
        </w:rPr>
      </w:pPr>
      <w:proofErr w:type="spellStart"/>
      <w:r>
        <w:rPr>
          <w:sz w:val="22"/>
          <w:szCs w:val="22"/>
        </w:rPr>
        <w:t>Penelitian</w:t>
      </w:r>
      <w:proofErr w:type="spellEnd"/>
      <w:r>
        <w:rPr>
          <w:sz w:val="22"/>
          <w:szCs w:val="22"/>
        </w:rPr>
        <w:t xml:space="preserve"> di masa </w:t>
      </w:r>
      <w:proofErr w:type="spellStart"/>
      <w:r>
        <w:rPr>
          <w:sz w:val="22"/>
          <w:szCs w:val="22"/>
        </w:rPr>
        <w:t>depan</w:t>
      </w:r>
      <w:proofErr w:type="spellEnd"/>
      <w:r>
        <w:rPr>
          <w:sz w:val="22"/>
          <w:szCs w:val="22"/>
        </w:rPr>
        <w:t xml:space="preserve"> </w:t>
      </w:r>
      <w:proofErr w:type="spellStart"/>
      <w:r>
        <w:rPr>
          <w:sz w:val="22"/>
          <w:szCs w:val="22"/>
        </w:rPr>
        <w:t>dapat</w:t>
      </w:r>
      <w:proofErr w:type="spellEnd"/>
      <w:r>
        <w:rPr>
          <w:sz w:val="22"/>
          <w:szCs w:val="22"/>
        </w:rPr>
        <w:t xml:space="preserve"> </w:t>
      </w:r>
      <w:proofErr w:type="spellStart"/>
      <w:r>
        <w:rPr>
          <w:sz w:val="22"/>
          <w:szCs w:val="22"/>
        </w:rPr>
        <w:t>mengeksplorasi</w:t>
      </w:r>
      <w:proofErr w:type="spellEnd"/>
      <w:r>
        <w:rPr>
          <w:sz w:val="22"/>
          <w:szCs w:val="22"/>
        </w:rPr>
        <w:t xml:space="preserve"> </w:t>
      </w:r>
      <w:proofErr w:type="spellStart"/>
      <w:r>
        <w:rPr>
          <w:sz w:val="22"/>
          <w:szCs w:val="22"/>
        </w:rPr>
        <w:t>lebih</w:t>
      </w:r>
      <w:proofErr w:type="spellEnd"/>
      <w:r>
        <w:rPr>
          <w:sz w:val="22"/>
          <w:szCs w:val="22"/>
        </w:rPr>
        <w:t xml:space="preserve"> </w:t>
      </w:r>
      <w:proofErr w:type="spellStart"/>
      <w:r>
        <w:rPr>
          <w:sz w:val="22"/>
          <w:szCs w:val="22"/>
        </w:rPr>
        <w:t>jauh</w:t>
      </w:r>
      <w:proofErr w:type="spellEnd"/>
      <w:r>
        <w:rPr>
          <w:sz w:val="22"/>
          <w:szCs w:val="22"/>
        </w:rPr>
        <w:t xml:space="preserve"> </w:t>
      </w:r>
      <w:proofErr w:type="spellStart"/>
      <w:r>
        <w:rPr>
          <w:sz w:val="22"/>
          <w:szCs w:val="22"/>
        </w:rPr>
        <w:t>dinamika</w:t>
      </w:r>
      <w:proofErr w:type="spellEnd"/>
      <w:r>
        <w:rPr>
          <w:sz w:val="22"/>
          <w:szCs w:val="22"/>
        </w:rPr>
        <w:t xml:space="preserve"> </w:t>
      </w:r>
      <w:proofErr w:type="spellStart"/>
      <w:r>
        <w:rPr>
          <w:sz w:val="22"/>
          <w:szCs w:val="22"/>
        </w:rPr>
        <w:t>kolaborasi</w:t>
      </w:r>
      <w:proofErr w:type="spellEnd"/>
      <w:r>
        <w:rPr>
          <w:sz w:val="22"/>
          <w:szCs w:val="22"/>
        </w:rPr>
        <w:t xml:space="preserve"> digital, </w:t>
      </w:r>
      <w:proofErr w:type="spellStart"/>
      <w:r>
        <w:rPr>
          <w:sz w:val="22"/>
          <w:szCs w:val="22"/>
        </w:rPr>
        <w:t>termasuk</w:t>
      </w:r>
      <w:proofErr w:type="spellEnd"/>
      <w:r>
        <w:rPr>
          <w:sz w:val="22"/>
          <w:szCs w:val="22"/>
        </w:rPr>
        <w:t xml:space="preserve"> </w:t>
      </w:r>
      <w:proofErr w:type="spellStart"/>
      <w:r>
        <w:rPr>
          <w:sz w:val="22"/>
          <w:szCs w:val="22"/>
        </w:rPr>
        <w:t>faktor-faktor</w:t>
      </w:r>
      <w:proofErr w:type="spellEnd"/>
      <w:r>
        <w:rPr>
          <w:sz w:val="22"/>
          <w:szCs w:val="22"/>
        </w:rPr>
        <w:t xml:space="preserve"> yang </w:t>
      </w:r>
      <w:proofErr w:type="spellStart"/>
      <w:r>
        <w:rPr>
          <w:sz w:val="22"/>
          <w:szCs w:val="22"/>
        </w:rPr>
        <w:t>mempengaruhi</w:t>
      </w:r>
      <w:proofErr w:type="spellEnd"/>
      <w:r>
        <w:rPr>
          <w:sz w:val="22"/>
          <w:szCs w:val="22"/>
        </w:rPr>
        <w:t xml:space="preserve"> </w:t>
      </w:r>
      <w:proofErr w:type="spellStart"/>
      <w:r>
        <w:rPr>
          <w:sz w:val="22"/>
          <w:szCs w:val="22"/>
        </w:rPr>
        <w:t>keputusan</w:t>
      </w:r>
      <w:proofErr w:type="spellEnd"/>
      <w:r>
        <w:rPr>
          <w:sz w:val="22"/>
          <w:szCs w:val="22"/>
        </w:rPr>
        <w:t xml:space="preserve"> UMKM </w:t>
      </w:r>
      <w:proofErr w:type="spellStart"/>
      <w:r>
        <w:rPr>
          <w:sz w:val="22"/>
          <w:szCs w:val="22"/>
        </w:rPr>
        <w:t>untuk</w:t>
      </w:r>
      <w:proofErr w:type="spellEnd"/>
      <w:r>
        <w:rPr>
          <w:sz w:val="22"/>
          <w:szCs w:val="22"/>
        </w:rPr>
        <w:t xml:space="preserve"> </w:t>
      </w:r>
      <w:proofErr w:type="spellStart"/>
      <w:r>
        <w:rPr>
          <w:sz w:val="22"/>
          <w:szCs w:val="22"/>
        </w:rPr>
        <w:t>terlibat</w:t>
      </w:r>
      <w:proofErr w:type="spellEnd"/>
      <w:r>
        <w:rPr>
          <w:sz w:val="22"/>
          <w:szCs w:val="22"/>
        </w:rPr>
        <w:t xml:space="preserve">, </w:t>
      </w:r>
      <w:proofErr w:type="spellStart"/>
      <w:r>
        <w:rPr>
          <w:sz w:val="22"/>
          <w:szCs w:val="22"/>
        </w:rPr>
        <w:t>serta</w:t>
      </w:r>
      <w:proofErr w:type="spellEnd"/>
      <w:r>
        <w:rPr>
          <w:sz w:val="22"/>
          <w:szCs w:val="22"/>
        </w:rPr>
        <w:t xml:space="preserve"> model </w:t>
      </w:r>
      <w:proofErr w:type="spellStart"/>
      <w:r>
        <w:rPr>
          <w:sz w:val="22"/>
          <w:szCs w:val="22"/>
        </w:rPr>
        <w:t>kem</w:t>
      </w:r>
      <w:r>
        <w:rPr>
          <w:sz w:val="22"/>
          <w:szCs w:val="22"/>
        </w:rPr>
        <w:t>itraan</w:t>
      </w:r>
      <w:proofErr w:type="spellEnd"/>
      <w:r>
        <w:rPr>
          <w:sz w:val="22"/>
          <w:szCs w:val="22"/>
        </w:rPr>
        <w:t xml:space="preserve"> yang paling </w:t>
      </w:r>
      <w:proofErr w:type="spellStart"/>
      <w:r>
        <w:rPr>
          <w:sz w:val="22"/>
          <w:szCs w:val="22"/>
        </w:rPr>
        <w:t>efektif</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berbagai</w:t>
      </w:r>
      <w:proofErr w:type="spellEnd"/>
      <w:r>
        <w:rPr>
          <w:sz w:val="22"/>
          <w:szCs w:val="22"/>
        </w:rPr>
        <w:t xml:space="preserve"> </w:t>
      </w:r>
      <w:proofErr w:type="spellStart"/>
      <w:r>
        <w:rPr>
          <w:sz w:val="22"/>
          <w:szCs w:val="22"/>
        </w:rPr>
        <w:t>konteks</w:t>
      </w:r>
      <w:proofErr w:type="spellEnd"/>
      <w:r>
        <w:rPr>
          <w:sz w:val="22"/>
          <w:szCs w:val="22"/>
        </w:rPr>
        <w:t xml:space="preserve">. </w:t>
      </w:r>
      <w:proofErr w:type="spellStart"/>
      <w:r>
        <w:rPr>
          <w:sz w:val="22"/>
          <w:szCs w:val="22"/>
        </w:rPr>
        <w:t>Selain</w:t>
      </w:r>
      <w:proofErr w:type="spellEnd"/>
      <w:r>
        <w:rPr>
          <w:sz w:val="22"/>
          <w:szCs w:val="22"/>
        </w:rPr>
        <w:t xml:space="preserve"> </w:t>
      </w:r>
      <w:proofErr w:type="spellStart"/>
      <w:r>
        <w:rPr>
          <w:sz w:val="22"/>
          <w:szCs w:val="22"/>
        </w:rPr>
        <w:t>itu</w:t>
      </w:r>
      <w:proofErr w:type="spellEnd"/>
      <w:r>
        <w:rPr>
          <w:sz w:val="22"/>
          <w:szCs w:val="22"/>
        </w:rPr>
        <w:t xml:space="preserve">, </w:t>
      </w:r>
      <w:proofErr w:type="spellStart"/>
      <w:r>
        <w:rPr>
          <w:sz w:val="22"/>
          <w:szCs w:val="22"/>
        </w:rPr>
        <w:t>penelitian</w:t>
      </w:r>
      <w:proofErr w:type="spellEnd"/>
      <w:r>
        <w:rPr>
          <w:sz w:val="22"/>
          <w:szCs w:val="22"/>
        </w:rPr>
        <w:t xml:space="preserve"> </w:t>
      </w:r>
      <w:proofErr w:type="spellStart"/>
      <w:r>
        <w:rPr>
          <w:sz w:val="22"/>
          <w:szCs w:val="22"/>
        </w:rPr>
        <w:t>selanjutnya</w:t>
      </w:r>
      <w:proofErr w:type="spellEnd"/>
      <w:r>
        <w:rPr>
          <w:sz w:val="22"/>
          <w:szCs w:val="22"/>
        </w:rPr>
        <w:t xml:space="preserve"> </w:t>
      </w:r>
      <w:proofErr w:type="spellStart"/>
      <w:r>
        <w:rPr>
          <w:sz w:val="22"/>
          <w:szCs w:val="22"/>
        </w:rPr>
        <w:t>juga</w:t>
      </w:r>
      <w:proofErr w:type="spellEnd"/>
      <w:r>
        <w:rPr>
          <w:sz w:val="22"/>
          <w:szCs w:val="22"/>
        </w:rPr>
        <w:t xml:space="preserve"> </w:t>
      </w:r>
      <w:proofErr w:type="spellStart"/>
      <w:r>
        <w:rPr>
          <w:sz w:val="22"/>
          <w:szCs w:val="22"/>
        </w:rPr>
        <w:t>dapat</w:t>
      </w:r>
      <w:proofErr w:type="spellEnd"/>
      <w:r>
        <w:rPr>
          <w:sz w:val="22"/>
          <w:szCs w:val="22"/>
        </w:rPr>
        <w:t xml:space="preserve"> </w:t>
      </w:r>
      <w:proofErr w:type="spellStart"/>
      <w:r>
        <w:rPr>
          <w:sz w:val="22"/>
          <w:szCs w:val="22"/>
        </w:rPr>
        <w:t>memperluas</w:t>
      </w:r>
      <w:proofErr w:type="spellEnd"/>
      <w:r>
        <w:rPr>
          <w:sz w:val="22"/>
          <w:szCs w:val="22"/>
        </w:rPr>
        <w:t xml:space="preserve"> </w:t>
      </w:r>
      <w:proofErr w:type="spellStart"/>
      <w:r>
        <w:rPr>
          <w:sz w:val="22"/>
          <w:szCs w:val="22"/>
        </w:rPr>
        <w:t>cakupan</w:t>
      </w:r>
      <w:proofErr w:type="spellEnd"/>
      <w:r>
        <w:rPr>
          <w:sz w:val="22"/>
          <w:szCs w:val="22"/>
        </w:rPr>
        <w:t xml:space="preserve"> </w:t>
      </w:r>
      <w:proofErr w:type="spellStart"/>
      <w:r>
        <w:rPr>
          <w:sz w:val="22"/>
          <w:szCs w:val="22"/>
        </w:rPr>
        <w:t>geografis</w:t>
      </w:r>
      <w:proofErr w:type="spellEnd"/>
      <w:r>
        <w:rPr>
          <w:sz w:val="22"/>
          <w:szCs w:val="22"/>
        </w:rPr>
        <w:t xml:space="preserve"> </w:t>
      </w:r>
      <w:proofErr w:type="spellStart"/>
      <w:r>
        <w:rPr>
          <w:sz w:val="22"/>
          <w:szCs w:val="22"/>
        </w:rPr>
        <w:t>dan</w:t>
      </w:r>
      <w:proofErr w:type="spellEnd"/>
      <w:r>
        <w:rPr>
          <w:sz w:val="22"/>
          <w:szCs w:val="22"/>
        </w:rPr>
        <w:t xml:space="preserve"> </w:t>
      </w:r>
      <w:proofErr w:type="spellStart"/>
      <w:r>
        <w:rPr>
          <w:sz w:val="22"/>
          <w:szCs w:val="22"/>
        </w:rPr>
        <w:t>sampel</w:t>
      </w:r>
      <w:proofErr w:type="spellEnd"/>
      <w:r>
        <w:rPr>
          <w:sz w:val="22"/>
          <w:szCs w:val="22"/>
        </w:rPr>
        <w:t xml:space="preserve"> </w:t>
      </w:r>
      <w:proofErr w:type="spellStart"/>
      <w:r>
        <w:rPr>
          <w:sz w:val="22"/>
          <w:szCs w:val="22"/>
        </w:rPr>
        <w:t>responden</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mendapatkan</w:t>
      </w:r>
      <w:proofErr w:type="spellEnd"/>
      <w:r>
        <w:rPr>
          <w:sz w:val="22"/>
          <w:szCs w:val="22"/>
        </w:rPr>
        <w:t xml:space="preserve"> </w:t>
      </w:r>
      <w:proofErr w:type="spellStart"/>
      <w:r>
        <w:rPr>
          <w:sz w:val="22"/>
          <w:szCs w:val="22"/>
        </w:rPr>
        <w:t>pemahaman</w:t>
      </w:r>
      <w:proofErr w:type="spellEnd"/>
      <w:r>
        <w:rPr>
          <w:sz w:val="22"/>
          <w:szCs w:val="22"/>
        </w:rPr>
        <w:t xml:space="preserve"> yang </w:t>
      </w:r>
      <w:proofErr w:type="spellStart"/>
      <w:r>
        <w:rPr>
          <w:sz w:val="22"/>
          <w:szCs w:val="22"/>
        </w:rPr>
        <w:t>lebih</w:t>
      </w:r>
      <w:proofErr w:type="spellEnd"/>
      <w:r>
        <w:rPr>
          <w:sz w:val="22"/>
          <w:szCs w:val="22"/>
        </w:rPr>
        <w:t xml:space="preserve"> </w:t>
      </w:r>
      <w:proofErr w:type="spellStart"/>
      <w:r>
        <w:rPr>
          <w:sz w:val="22"/>
          <w:szCs w:val="22"/>
        </w:rPr>
        <w:t>luas</w:t>
      </w:r>
      <w:proofErr w:type="spellEnd"/>
      <w:r>
        <w:rPr>
          <w:sz w:val="22"/>
          <w:szCs w:val="22"/>
        </w:rPr>
        <w:t xml:space="preserve"> </w:t>
      </w:r>
      <w:proofErr w:type="spellStart"/>
      <w:r>
        <w:rPr>
          <w:sz w:val="22"/>
          <w:szCs w:val="22"/>
        </w:rPr>
        <w:t>mengenai</w:t>
      </w:r>
      <w:proofErr w:type="spellEnd"/>
      <w:r>
        <w:rPr>
          <w:sz w:val="22"/>
          <w:szCs w:val="22"/>
        </w:rPr>
        <w:t xml:space="preserve"> </w:t>
      </w:r>
      <w:proofErr w:type="spellStart"/>
      <w:r>
        <w:rPr>
          <w:sz w:val="22"/>
          <w:szCs w:val="22"/>
        </w:rPr>
        <w:t>fenomena</w:t>
      </w:r>
      <w:proofErr w:type="spellEnd"/>
      <w:r>
        <w:rPr>
          <w:sz w:val="22"/>
          <w:szCs w:val="22"/>
        </w:rPr>
        <w:t xml:space="preserve"> </w:t>
      </w:r>
      <w:proofErr w:type="spellStart"/>
      <w:r>
        <w:rPr>
          <w:sz w:val="22"/>
          <w:szCs w:val="22"/>
        </w:rPr>
        <w:t>tersebut</w:t>
      </w:r>
      <w:proofErr w:type="spellEnd"/>
      <w:r>
        <w:rPr>
          <w:sz w:val="22"/>
          <w:szCs w:val="22"/>
        </w:rPr>
        <w:t>.</w:t>
      </w:r>
    </w:p>
    <w:p w:rsidR="00F14224" w:rsidRDefault="00F14224">
      <w:pPr>
        <w:jc w:val="both"/>
        <w:rPr>
          <w:sz w:val="22"/>
          <w:szCs w:val="22"/>
        </w:rPr>
      </w:pPr>
    </w:p>
    <w:p w:rsidR="00F14224" w:rsidRDefault="00BA478B">
      <w:pPr>
        <w:jc w:val="both"/>
        <w:rPr>
          <w:b/>
          <w:bCs/>
          <w:sz w:val="22"/>
          <w:szCs w:val="22"/>
        </w:rPr>
      </w:pPr>
      <w:proofErr w:type="spellStart"/>
      <w:r>
        <w:rPr>
          <w:b/>
          <w:bCs/>
          <w:sz w:val="22"/>
          <w:szCs w:val="22"/>
        </w:rPr>
        <w:t>Kesimpulan</w:t>
      </w:r>
      <w:proofErr w:type="spellEnd"/>
      <w:r>
        <w:rPr>
          <w:b/>
          <w:bCs/>
          <w:sz w:val="22"/>
          <w:szCs w:val="22"/>
        </w:rPr>
        <w:t xml:space="preserve"> </w:t>
      </w:r>
      <w:proofErr w:type="spellStart"/>
      <w:r>
        <w:rPr>
          <w:b/>
          <w:bCs/>
          <w:sz w:val="22"/>
          <w:szCs w:val="22"/>
        </w:rPr>
        <w:t>Akhir</w:t>
      </w:r>
      <w:proofErr w:type="spellEnd"/>
    </w:p>
    <w:p w:rsidR="00F14224" w:rsidRDefault="00BA478B">
      <w:pPr>
        <w:jc w:val="both"/>
        <w:rPr>
          <w:sz w:val="22"/>
          <w:szCs w:val="22"/>
        </w:rPr>
      </w:pPr>
      <w:proofErr w:type="spellStart"/>
      <w:r>
        <w:rPr>
          <w:sz w:val="22"/>
          <w:szCs w:val="22"/>
        </w:rPr>
        <w:t>Oleh</w:t>
      </w:r>
      <w:proofErr w:type="spellEnd"/>
      <w:r>
        <w:rPr>
          <w:sz w:val="22"/>
          <w:szCs w:val="22"/>
        </w:rPr>
        <w:t xml:space="preserve"> </w:t>
      </w:r>
      <w:proofErr w:type="spellStart"/>
      <w:r>
        <w:rPr>
          <w:sz w:val="22"/>
          <w:szCs w:val="22"/>
        </w:rPr>
        <w:t>karena</w:t>
      </w:r>
      <w:proofErr w:type="spellEnd"/>
      <w:r>
        <w:rPr>
          <w:sz w:val="22"/>
          <w:szCs w:val="22"/>
        </w:rPr>
        <w:t xml:space="preserve"> </w:t>
      </w:r>
      <w:proofErr w:type="spellStart"/>
      <w:r>
        <w:rPr>
          <w:sz w:val="22"/>
          <w:szCs w:val="22"/>
        </w:rPr>
        <w:t>itu</w:t>
      </w:r>
      <w:proofErr w:type="spellEnd"/>
      <w:r>
        <w:rPr>
          <w:sz w:val="22"/>
          <w:szCs w:val="22"/>
        </w:rPr>
        <w:t xml:space="preserve">, </w:t>
      </w:r>
      <w:proofErr w:type="spellStart"/>
      <w:r>
        <w:rPr>
          <w:sz w:val="22"/>
          <w:szCs w:val="22"/>
        </w:rPr>
        <w:t>penelitian</w:t>
      </w:r>
      <w:proofErr w:type="spellEnd"/>
      <w:r>
        <w:rPr>
          <w:sz w:val="22"/>
          <w:szCs w:val="22"/>
        </w:rPr>
        <w:t xml:space="preserve"> </w:t>
      </w:r>
      <w:proofErr w:type="spellStart"/>
      <w:r>
        <w:rPr>
          <w:sz w:val="22"/>
          <w:szCs w:val="22"/>
        </w:rPr>
        <w:t>ini</w:t>
      </w:r>
      <w:proofErr w:type="spellEnd"/>
      <w:r>
        <w:rPr>
          <w:sz w:val="22"/>
          <w:szCs w:val="22"/>
        </w:rPr>
        <w:t xml:space="preserve"> </w:t>
      </w:r>
      <w:proofErr w:type="spellStart"/>
      <w:r>
        <w:rPr>
          <w:sz w:val="22"/>
          <w:szCs w:val="22"/>
        </w:rPr>
        <w:t>menggarisbawahi</w:t>
      </w:r>
      <w:proofErr w:type="spellEnd"/>
      <w:r>
        <w:rPr>
          <w:sz w:val="22"/>
          <w:szCs w:val="22"/>
        </w:rPr>
        <w:t xml:space="preserve"> </w:t>
      </w:r>
      <w:proofErr w:type="spellStart"/>
      <w:r>
        <w:rPr>
          <w:sz w:val="22"/>
          <w:szCs w:val="22"/>
        </w:rPr>
        <w:t>pentingnya</w:t>
      </w:r>
      <w:proofErr w:type="spellEnd"/>
      <w:r>
        <w:rPr>
          <w:sz w:val="22"/>
          <w:szCs w:val="22"/>
        </w:rPr>
        <w:t xml:space="preserve"> </w:t>
      </w:r>
      <w:proofErr w:type="spellStart"/>
      <w:r>
        <w:rPr>
          <w:sz w:val="22"/>
          <w:szCs w:val="22"/>
        </w:rPr>
        <w:t>kolaborasi</w:t>
      </w:r>
      <w:proofErr w:type="spellEnd"/>
      <w:r>
        <w:rPr>
          <w:sz w:val="22"/>
          <w:szCs w:val="22"/>
        </w:rPr>
        <w:t xml:space="preserve"> </w:t>
      </w:r>
      <w:proofErr w:type="spellStart"/>
      <w:r>
        <w:rPr>
          <w:sz w:val="22"/>
          <w:szCs w:val="22"/>
        </w:rPr>
        <w:t>dan</w:t>
      </w:r>
      <w:proofErr w:type="spellEnd"/>
      <w:r>
        <w:rPr>
          <w:sz w:val="22"/>
          <w:szCs w:val="22"/>
        </w:rPr>
        <w:t xml:space="preserve"> </w:t>
      </w:r>
      <w:proofErr w:type="spellStart"/>
      <w:r>
        <w:rPr>
          <w:sz w:val="22"/>
          <w:szCs w:val="22"/>
        </w:rPr>
        <w:t>kemitraan</w:t>
      </w:r>
      <w:proofErr w:type="spellEnd"/>
      <w:r>
        <w:rPr>
          <w:sz w:val="22"/>
          <w:szCs w:val="22"/>
        </w:rPr>
        <w:t xml:space="preserve"> digital </w:t>
      </w:r>
      <w:proofErr w:type="spellStart"/>
      <w:r>
        <w:rPr>
          <w:sz w:val="22"/>
          <w:szCs w:val="22"/>
        </w:rPr>
        <w:t>bagi</w:t>
      </w:r>
      <w:proofErr w:type="spellEnd"/>
      <w:r>
        <w:rPr>
          <w:sz w:val="22"/>
          <w:szCs w:val="22"/>
        </w:rPr>
        <w:t xml:space="preserve"> UMKM di Surabaya. </w:t>
      </w:r>
      <w:proofErr w:type="spellStart"/>
      <w:r>
        <w:rPr>
          <w:sz w:val="22"/>
          <w:szCs w:val="22"/>
        </w:rPr>
        <w:t>Adopsi</w:t>
      </w:r>
      <w:proofErr w:type="spellEnd"/>
      <w:r>
        <w:rPr>
          <w:sz w:val="22"/>
          <w:szCs w:val="22"/>
        </w:rPr>
        <w:t xml:space="preserve"> </w:t>
      </w:r>
      <w:proofErr w:type="spellStart"/>
      <w:r>
        <w:rPr>
          <w:sz w:val="22"/>
          <w:szCs w:val="22"/>
        </w:rPr>
        <w:t>teknologi</w:t>
      </w:r>
      <w:proofErr w:type="spellEnd"/>
      <w:r>
        <w:rPr>
          <w:sz w:val="22"/>
          <w:szCs w:val="22"/>
        </w:rPr>
        <w:t xml:space="preserve"> digital </w:t>
      </w:r>
      <w:proofErr w:type="spellStart"/>
      <w:r>
        <w:rPr>
          <w:sz w:val="22"/>
          <w:szCs w:val="22"/>
        </w:rPr>
        <w:t>telah</w:t>
      </w:r>
      <w:proofErr w:type="spellEnd"/>
      <w:r>
        <w:rPr>
          <w:sz w:val="22"/>
          <w:szCs w:val="22"/>
        </w:rPr>
        <w:t xml:space="preserve"> </w:t>
      </w:r>
      <w:proofErr w:type="spellStart"/>
      <w:r>
        <w:rPr>
          <w:sz w:val="22"/>
          <w:szCs w:val="22"/>
        </w:rPr>
        <w:t>membawa</w:t>
      </w:r>
      <w:proofErr w:type="spellEnd"/>
      <w:r>
        <w:rPr>
          <w:sz w:val="22"/>
          <w:szCs w:val="22"/>
        </w:rPr>
        <w:t xml:space="preserve"> </w:t>
      </w:r>
      <w:proofErr w:type="spellStart"/>
      <w:r>
        <w:rPr>
          <w:sz w:val="22"/>
          <w:szCs w:val="22"/>
        </w:rPr>
        <w:t>manfaat</w:t>
      </w:r>
      <w:proofErr w:type="spellEnd"/>
      <w:r>
        <w:rPr>
          <w:sz w:val="22"/>
          <w:szCs w:val="22"/>
        </w:rPr>
        <w:t xml:space="preserve"> </w:t>
      </w:r>
      <w:proofErr w:type="spellStart"/>
      <w:r>
        <w:rPr>
          <w:sz w:val="22"/>
          <w:szCs w:val="22"/>
        </w:rPr>
        <w:t>besar</w:t>
      </w:r>
      <w:proofErr w:type="spellEnd"/>
      <w:r>
        <w:rPr>
          <w:sz w:val="22"/>
          <w:szCs w:val="22"/>
        </w:rPr>
        <w:t xml:space="preserve"> </w:t>
      </w:r>
      <w:proofErr w:type="spellStart"/>
      <w:r>
        <w:rPr>
          <w:sz w:val="22"/>
          <w:szCs w:val="22"/>
        </w:rPr>
        <w:t>bagi</w:t>
      </w:r>
      <w:proofErr w:type="spellEnd"/>
      <w:r>
        <w:rPr>
          <w:sz w:val="22"/>
          <w:szCs w:val="22"/>
        </w:rPr>
        <w:t xml:space="preserve"> UMKM, </w:t>
      </w:r>
      <w:proofErr w:type="spellStart"/>
      <w:r>
        <w:rPr>
          <w:sz w:val="22"/>
          <w:szCs w:val="22"/>
        </w:rPr>
        <w:t>namun</w:t>
      </w:r>
      <w:proofErr w:type="spellEnd"/>
      <w:r>
        <w:rPr>
          <w:sz w:val="22"/>
          <w:szCs w:val="22"/>
        </w:rPr>
        <w:t xml:space="preserve"> </w:t>
      </w:r>
      <w:proofErr w:type="spellStart"/>
      <w:r>
        <w:rPr>
          <w:sz w:val="22"/>
          <w:szCs w:val="22"/>
        </w:rPr>
        <w:t>masih</w:t>
      </w:r>
      <w:proofErr w:type="spellEnd"/>
      <w:r>
        <w:rPr>
          <w:sz w:val="22"/>
          <w:szCs w:val="22"/>
        </w:rPr>
        <w:t xml:space="preserve"> </w:t>
      </w:r>
      <w:proofErr w:type="spellStart"/>
      <w:r>
        <w:rPr>
          <w:sz w:val="22"/>
          <w:szCs w:val="22"/>
        </w:rPr>
        <w:t>diperlukan</w:t>
      </w:r>
      <w:proofErr w:type="spellEnd"/>
      <w:r>
        <w:rPr>
          <w:sz w:val="22"/>
          <w:szCs w:val="22"/>
        </w:rPr>
        <w:t xml:space="preserve"> </w:t>
      </w:r>
      <w:proofErr w:type="spellStart"/>
      <w:r>
        <w:rPr>
          <w:sz w:val="22"/>
          <w:szCs w:val="22"/>
        </w:rPr>
        <w:t>upaya</w:t>
      </w:r>
      <w:proofErr w:type="spellEnd"/>
      <w:r>
        <w:rPr>
          <w:sz w:val="22"/>
          <w:szCs w:val="22"/>
        </w:rPr>
        <w:t xml:space="preserve"> </w:t>
      </w:r>
      <w:proofErr w:type="spellStart"/>
      <w:r>
        <w:rPr>
          <w:sz w:val="22"/>
          <w:szCs w:val="22"/>
        </w:rPr>
        <w:t>untuk</w:t>
      </w:r>
      <w:proofErr w:type="spellEnd"/>
      <w:r>
        <w:rPr>
          <w:sz w:val="22"/>
          <w:szCs w:val="22"/>
        </w:rPr>
        <w:t xml:space="preserve"> </w:t>
      </w:r>
      <w:proofErr w:type="spellStart"/>
      <w:r>
        <w:rPr>
          <w:sz w:val="22"/>
          <w:szCs w:val="22"/>
        </w:rPr>
        <w:t>meningkatkan</w:t>
      </w:r>
      <w:proofErr w:type="spellEnd"/>
      <w:r>
        <w:rPr>
          <w:sz w:val="22"/>
          <w:szCs w:val="22"/>
        </w:rPr>
        <w:t xml:space="preserve"> </w:t>
      </w:r>
      <w:proofErr w:type="spellStart"/>
      <w:r>
        <w:rPr>
          <w:sz w:val="22"/>
          <w:szCs w:val="22"/>
        </w:rPr>
        <w:t>keterlibatan</w:t>
      </w:r>
      <w:proofErr w:type="spellEnd"/>
      <w:r>
        <w:rPr>
          <w:sz w:val="22"/>
          <w:szCs w:val="22"/>
        </w:rPr>
        <w:t xml:space="preserve"> </w:t>
      </w:r>
      <w:proofErr w:type="spellStart"/>
      <w:r>
        <w:rPr>
          <w:sz w:val="22"/>
          <w:szCs w:val="22"/>
        </w:rPr>
        <w:t>dalam</w:t>
      </w:r>
      <w:proofErr w:type="spellEnd"/>
      <w:r>
        <w:rPr>
          <w:sz w:val="22"/>
          <w:szCs w:val="22"/>
        </w:rPr>
        <w:t xml:space="preserve"> </w:t>
      </w:r>
      <w:proofErr w:type="spellStart"/>
      <w:r>
        <w:rPr>
          <w:sz w:val="22"/>
          <w:szCs w:val="22"/>
        </w:rPr>
        <w:t>kolaborasi</w:t>
      </w:r>
      <w:proofErr w:type="spellEnd"/>
      <w:r>
        <w:rPr>
          <w:sz w:val="22"/>
          <w:szCs w:val="22"/>
        </w:rPr>
        <w:t xml:space="preserve"> digital. </w:t>
      </w:r>
      <w:proofErr w:type="spellStart"/>
      <w:r>
        <w:rPr>
          <w:sz w:val="22"/>
          <w:szCs w:val="22"/>
        </w:rPr>
        <w:t>Melalui</w:t>
      </w:r>
      <w:proofErr w:type="spellEnd"/>
      <w:r>
        <w:rPr>
          <w:sz w:val="22"/>
          <w:szCs w:val="22"/>
        </w:rPr>
        <w:t xml:space="preserve"> </w:t>
      </w:r>
      <w:proofErr w:type="spellStart"/>
      <w:r>
        <w:rPr>
          <w:sz w:val="22"/>
          <w:szCs w:val="22"/>
        </w:rPr>
        <w:t>kolaborasi</w:t>
      </w:r>
      <w:proofErr w:type="spellEnd"/>
      <w:r>
        <w:rPr>
          <w:sz w:val="22"/>
          <w:szCs w:val="22"/>
        </w:rPr>
        <w:t xml:space="preserve"> yang </w:t>
      </w:r>
      <w:proofErr w:type="spellStart"/>
      <w:r>
        <w:rPr>
          <w:sz w:val="22"/>
          <w:szCs w:val="22"/>
        </w:rPr>
        <w:t>lebih</w:t>
      </w:r>
      <w:proofErr w:type="spellEnd"/>
      <w:r>
        <w:rPr>
          <w:sz w:val="22"/>
          <w:szCs w:val="22"/>
        </w:rPr>
        <w:t xml:space="preserve"> </w:t>
      </w:r>
      <w:proofErr w:type="spellStart"/>
      <w:r>
        <w:rPr>
          <w:sz w:val="22"/>
          <w:szCs w:val="22"/>
        </w:rPr>
        <w:t>erat</w:t>
      </w:r>
      <w:proofErr w:type="spellEnd"/>
      <w:r>
        <w:rPr>
          <w:sz w:val="22"/>
          <w:szCs w:val="22"/>
        </w:rPr>
        <w:t xml:space="preserve"> </w:t>
      </w:r>
      <w:proofErr w:type="spellStart"/>
      <w:r>
        <w:rPr>
          <w:sz w:val="22"/>
          <w:szCs w:val="22"/>
        </w:rPr>
        <w:t>antara</w:t>
      </w:r>
      <w:proofErr w:type="spellEnd"/>
      <w:r>
        <w:rPr>
          <w:sz w:val="22"/>
          <w:szCs w:val="22"/>
        </w:rPr>
        <w:t xml:space="preserve"> UMKM, </w:t>
      </w:r>
      <w:proofErr w:type="spellStart"/>
      <w:r>
        <w:rPr>
          <w:sz w:val="22"/>
          <w:szCs w:val="22"/>
        </w:rPr>
        <w:t>pemerintah</w:t>
      </w:r>
      <w:proofErr w:type="spellEnd"/>
      <w:r>
        <w:rPr>
          <w:sz w:val="22"/>
          <w:szCs w:val="22"/>
        </w:rPr>
        <w:t xml:space="preserve"> </w:t>
      </w:r>
      <w:proofErr w:type="spellStart"/>
      <w:r>
        <w:rPr>
          <w:sz w:val="22"/>
          <w:szCs w:val="22"/>
        </w:rPr>
        <w:t>dan</w:t>
      </w:r>
      <w:proofErr w:type="spellEnd"/>
      <w:r>
        <w:rPr>
          <w:sz w:val="22"/>
          <w:szCs w:val="22"/>
        </w:rPr>
        <w:t xml:space="preserve"> </w:t>
      </w:r>
      <w:proofErr w:type="spellStart"/>
      <w:r>
        <w:rPr>
          <w:sz w:val="22"/>
          <w:szCs w:val="22"/>
        </w:rPr>
        <w:t>pemangku</w:t>
      </w:r>
      <w:proofErr w:type="spellEnd"/>
      <w:r>
        <w:rPr>
          <w:sz w:val="22"/>
          <w:szCs w:val="22"/>
        </w:rPr>
        <w:t xml:space="preserve"> </w:t>
      </w:r>
      <w:proofErr w:type="spellStart"/>
      <w:r>
        <w:rPr>
          <w:sz w:val="22"/>
          <w:szCs w:val="22"/>
        </w:rPr>
        <w:t>kepentingan</w:t>
      </w:r>
      <w:proofErr w:type="spellEnd"/>
      <w:r>
        <w:rPr>
          <w:sz w:val="22"/>
          <w:szCs w:val="22"/>
        </w:rPr>
        <w:t xml:space="preserve"> </w:t>
      </w:r>
      <w:proofErr w:type="spellStart"/>
      <w:r>
        <w:rPr>
          <w:sz w:val="22"/>
          <w:szCs w:val="22"/>
        </w:rPr>
        <w:t>lainnya</w:t>
      </w:r>
      <w:proofErr w:type="spellEnd"/>
      <w:r>
        <w:rPr>
          <w:sz w:val="22"/>
          <w:szCs w:val="22"/>
        </w:rPr>
        <w:t xml:space="preserve">, </w:t>
      </w:r>
      <w:proofErr w:type="spellStart"/>
      <w:r>
        <w:rPr>
          <w:sz w:val="22"/>
          <w:szCs w:val="22"/>
        </w:rPr>
        <w:t>diharapkan</w:t>
      </w:r>
      <w:proofErr w:type="spellEnd"/>
      <w:r>
        <w:rPr>
          <w:sz w:val="22"/>
          <w:szCs w:val="22"/>
        </w:rPr>
        <w:t xml:space="preserve"> UMKM </w:t>
      </w:r>
      <w:proofErr w:type="spellStart"/>
      <w:r>
        <w:rPr>
          <w:sz w:val="22"/>
          <w:szCs w:val="22"/>
        </w:rPr>
        <w:t>dapat</w:t>
      </w:r>
      <w:proofErr w:type="spellEnd"/>
      <w:r>
        <w:rPr>
          <w:sz w:val="22"/>
          <w:szCs w:val="22"/>
        </w:rPr>
        <w:t xml:space="preserve"> </w:t>
      </w:r>
      <w:proofErr w:type="spellStart"/>
      <w:r>
        <w:rPr>
          <w:sz w:val="22"/>
          <w:szCs w:val="22"/>
        </w:rPr>
        <w:t>memanfaatkan</w:t>
      </w:r>
      <w:proofErr w:type="spellEnd"/>
      <w:r>
        <w:rPr>
          <w:sz w:val="22"/>
          <w:szCs w:val="22"/>
        </w:rPr>
        <w:t xml:space="preserve"> </w:t>
      </w:r>
      <w:proofErr w:type="spellStart"/>
      <w:r>
        <w:rPr>
          <w:sz w:val="22"/>
          <w:szCs w:val="22"/>
        </w:rPr>
        <w:t>potensi</w:t>
      </w:r>
      <w:proofErr w:type="spellEnd"/>
      <w:r>
        <w:rPr>
          <w:sz w:val="22"/>
          <w:szCs w:val="22"/>
        </w:rPr>
        <w:t xml:space="preserve"> </w:t>
      </w:r>
      <w:proofErr w:type="spellStart"/>
      <w:r>
        <w:rPr>
          <w:sz w:val="22"/>
          <w:szCs w:val="22"/>
        </w:rPr>
        <w:t>teknologi</w:t>
      </w:r>
      <w:proofErr w:type="spellEnd"/>
      <w:r>
        <w:rPr>
          <w:sz w:val="22"/>
          <w:szCs w:val="22"/>
        </w:rPr>
        <w:t xml:space="preserve"> digital </w:t>
      </w:r>
      <w:proofErr w:type="spellStart"/>
      <w:r>
        <w:rPr>
          <w:sz w:val="22"/>
          <w:szCs w:val="22"/>
        </w:rPr>
        <w:t>untuk</w:t>
      </w:r>
      <w:proofErr w:type="spellEnd"/>
      <w:r>
        <w:rPr>
          <w:sz w:val="22"/>
          <w:szCs w:val="22"/>
        </w:rPr>
        <w:t xml:space="preserve"> </w:t>
      </w:r>
      <w:proofErr w:type="spellStart"/>
      <w:r>
        <w:rPr>
          <w:sz w:val="22"/>
          <w:szCs w:val="22"/>
        </w:rPr>
        <w:t>pertumbuhan</w:t>
      </w:r>
      <w:proofErr w:type="spellEnd"/>
      <w:r>
        <w:rPr>
          <w:sz w:val="22"/>
          <w:szCs w:val="22"/>
        </w:rPr>
        <w:t xml:space="preserve"> </w:t>
      </w:r>
      <w:proofErr w:type="spellStart"/>
      <w:r>
        <w:rPr>
          <w:sz w:val="22"/>
          <w:szCs w:val="22"/>
        </w:rPr>
        <w:t>bisnis</w:t>
      </w:r>
      <w:proofErr w:type="spellEnd"/>
      <w:r>
        <w:rPr>
          <w:sz w:val="22"/>
          <w:szCs w:val="22"/>
        </w:rPr>
        <w:t xml:space="preserve"> yang </w:t>
      </w:r>
      <w:proofErr w:type="spellStart"/>
      <w:r>
        <w:rPr>
          <w:sz w:val="22"/>
          <w:szCs w:val="22"/>
        </w:rPr>
        <w:t>berkelanjutan</w:t>
      </w:r>
      <w:proofErr w:type="spellEnd"/>
      <w:r>
        <w:rPr>
          <w:sz w:val="22"/>
          <w:szCs w:val="22"/>
        </w:rPr>
        <w:t xml:space="preserve"> </w:t>
      </w:r>
      <w:proofErr w:type="spellStart"/>
      <w:r>
        <w:rPr>
          <w:sz w:val="22"/>
          <w:szCs w:val="22"/>
        </w:rPr>
        <w:t>dan</w:t>
      </w:r>
      <w:proofErr w:type="spellEnd"/>
      <w:r>
        <w:rPr>
          <w:sz w:val="22"/>
          <w:szCs w:val="22"/>
        </w:rPr>
        <w:t xml:space="preserve"> </w:t>
      </w:r>
      <w:proofErr w:type="spellStart"/>
      <w:r>
        <w:rPr>
          <w:sz w:val="22"/>
          <w:szCs w:val="22"/>
        </w:rPr>
        <w:t>inklusif</w:t>
      </w:r>
      <w:proofErr w:type="spellEnd"/>
      <w:r>
        <w:rPr>
          <w:sz w:val="22"/>
          <w:szCs w:val="22"/>
        </w:rPr>
        <w:t>.</w:t>
      </w:r>
    </w:p>
    <w:p w:rsidR="00F14224" w:rsidRDefault="00F14224">
      <w:pPr>
        <w:jc w:val="both"/>
        <w:rPr>
          <w:sz w:val="22"/>
          <w:szCs w:val="22"/>
        </w:rPr>
      </w:pPr>
    </w:p>
    <w:p w:rsidR="00F14224" w:rsidRDefault="00F14224">
      <w:pPr>
        <w:jc w:val="center"/>
        <w:rPr>
          <w:sz w:val="22"/>
          <w:szCs w:val="22"/>
          <w:lang w:eastAsia="id-ID"/>
        </w:rPr>
      </w:pPr>
    </w:p>
    <w:p w:rsidR="00F14224" w:rsidRDefault="00F14224">
      <w:pPr>
        <w:jc w:val="center"/>
        <w:rPr>
          <w:sz w:val="22"/>
          <w:szCs w:val="22"/>
          <w:lang w:eastAsia="id-ID"/>
        </w:rPr>
      </w:pPr>
    </w:p>
    <w:p w:rsidR="00F14224" w:rsidRDefault="00F14224">
      <w:pPr>
        <w:jc w:val="center"/>
        <w:rPr>
          <w:sz w:val="22"/>
          <w:szCs w:val="22"/>
          <w:lang w:eastAsia="id-ID"/>
        </w:rPr>
      </w:pPr>
    </w:p>
    <w:p w:rsidR="00F14224" w:rsidRDefault="00F14224">
      <w:pPr>
        <w:jc w:val="center"/>
        <w:rPr>
          <w:sz w:val="22"/>
          <w:szCs w:val="22"/>
          <w:lang w:eastAsia="id-ID"/>
        </w:rPr>
      </w:pPr>
    </w:p>
    <w:p w:rsidR="00F14224" w:rsidRDefault="00F14224">
      <w:pPr>
        <w:jc w:val="center"/>
        <w:rPr>
          <w:sz w:val="22"/>
          <w:szCs w:val="22"/>
          <w:lang w:eastAsia="id-ID"/>
        </w:rPr>
      </w:pPr>
    </w:p>
    <w:p w:rsidR="00F14224" w:rsidRDefault="00F14224">
      <w:pPr>
        <w:jc w:val="center"/>
        <w:rPr>
          <w:sz w:val="22"/>
          <w:szCs w:val="22"/>
          <w:lang w:eastAsia="id-ID"/>
        </w:rPr>
      </w:pPr>
    </w:p>
    <w:p w:rsidR="00F14224" w:rsidRDefault="00F14224">
      <w:pPr>
        <w:jc w:val="center"/>
        <w:rPr>
          <w:sz w:val="22"/>
          <w:szCs w:val="22"/>
          <w:lang w:eastAsia="id-ID"/>
        </w:rPr>
      </w:pPr>
    </w:p>
    <w:p w:rsidR="00F14224" w:rsidRDefault="00F14224">
      <w:pPr>
        <w:jc w:val="center"/>
        <w:rPr>
          <w:sz w:val="22"/>
          <w:szCs w:val="22"/>
          <w:lang w:eastAsia="id-ID"/>
        </w:rPr>
      </w:pPr>
    </w:p>
    <w:p w:rsidR="00F14224" w:rsidRDefault="00F14224">
      <w:pPr>
        <w:jc w:val="center"/>
        <w:rPr>
          <w:sz w:val="22"/>
          <w:szCs w:val="22"/>
          <w:lang w:eastAsia="id-ID"/>
        </w:rPr>
      </w:pPr>
    </w:p>
    <w:p w:rsidR="00F14224" w:rsidRDefault="00F14224">
      <w:pPr>
        <w:jc w:val="center"/>
        <w:rPr>
          <w:sz w:val="22"/>
          <w:szCs w:val="22"/>
          <w:lang w:eastAsia="id-ID"/>
        </w:rPr>
      </w:pPr>
    </w:p>
    <w:p w:rsidR="00F14224" w:rsidRDefault="00F14224">
      <w:pPr>
        <w:jc w:val="center"/>
        <w:rPr>
          <w:sz w:val="22"/>
          <w:szCs w:val="22"/>
          <w:lang w:eastAsia="id-ID"/>
        </w:rPr>
      </w:pPr>
    </w:p>
    <w:p w:rsidR="00F14224" w:rsidRDefault="00F14224">
      <w:pPr>
        <w:jc w:val="center"/>
        <w:rPr>
          <w:sz w:val="22"/>
          <w:szCs w:val="22"/>
          <w:lang w:eastAsia="id-ID"/>
        </w:rPr>
      </w:pPr>
    </w:p>
    <w:p w:rsidR="00F14224" w:rsidRDefault="00F14224">
      <w:pPr>
        <w:jc w:val="center"/>
        <w:rPr>
          <w:sz w:val="22"/>
          <w:szCs w:val="22"/>
          <w:lang w:eastAsia="id-ID"/>
        </w:rPr>
      </w:pPr>
    </w:p>
    <w:p w:rsidR="00F14224" w:rsidRDefault="00F14224">
      <w:pPr>
        <w:jc w:val="center"/>
        <w:rPr>
          <w:sz w:val="22"/>
          <w:szCs w:val="22"/>
          <w:lang w:eastAsia="id-ID"/>
        </w:rPr>
      </w:pPr>
    </w:p>
    <w:p w:rsidR="00F14224" w:rsidRDefault="00F14224">
      <w:pPr>
        <w:jc w:val="center"/>
        <w:rPr>
          <w:sz w:val="22"/>
          <w:szCs w:val="22"/>
          <w:lang w:eastAsia="id-ID"/>
        </w:rPr>
      </w:pPr>
    </w:p>
    <w:p w:rsidR="00F14224" w:rsidRDefault="00F14224">
      <w:pPr>
        <w:jc w:val="center"/>
        <w:rPr>
          <w:sz w:val="22"/>
          <w:szCs w:val="22"/>
          <w:lang w:eastAsia="id-ID"/>
        </w:rPr>
      </w:pPr>
    </w:p>
    <w:p w:rsidR="00F14224" w:rsidRDefault="00F14224">
      <w:pPr>
        <w:jc w:val="center"/>
        <w:rPr>
          <w:sz w:val="22"/>
          <w:szCs w:val="22"/>
          <w:lang w:eastAsia="id-ID"/>
        </w:rPr>
      </w:pPr>
    </w:p>
    <w:p w:rsidR="00F14224" w:rsidRDefault="00F14224">
      <w:pPr>
        <w:jc w:val="center"/>
        <w:rPr>
          <w:sz w:val="22"/>
          <w:szCs w:val="22"/>
          <w:lang w:eastAsia="id-ID"/>
        </w:rPr>
      </w:pPr>
    </w:p>
    <w:p w:rsidR="00F14224" w:rsidRDefault="00BA478B">
      <w:pPr>
        <w:rPr>
          <w:b/>
          <w:bCs/>
          <w:color w:val="000000" w:themeColor="text1"/>
          <w:sz w:val="22"/>
          <w:szCs w:val="22"/>
        </w:rPr>
      </w:pPr>
      <w:r>
        <w:rPr>
          <w:b/>
          <w:bCs/>
          <w:color w:val="000000" w:themeColor="text1"/>
          <w:sz w:val="22"/>
          <w:szCs w:val="22"/>
        </w:rPr>
        <w:t xml:space="preserve">DAFTAR PUSAKA </w:t>
      </w:r>
    </w:p>
    <w:p w:rsidR="00F14224" w:rsidRDefault="00BA478B">
      <w:pPr>
        <w:pStyle w:val="NormalWeb"/>
        <w:spacing w:before="0" w:beforeAutospacing="0" w:after="0" w:afterAutospacing="0" w:line="15" w:lineRule="atLeast"/>
        <w:jc w:val="both"/>
        <w:rPr>
          <w:color w:val="000000"/>
          <w:sz w:val="20"/>
          <w:szCs w:val="20"/>
        </w:rPr>
      </w:pPr>
      <w:r>
        <w:rPr>
          <w:color w:val="000000"/>
          <w:sz w:val="22"/>
          <w:szCs w:val="22"/>
        </w:rPr>
        <w:t>  </w:t>
      </w:r>
    </w:p>
    <w:p w:rsidR="00F14224" w:rsidRDefault="00BA478B">
      <w:pPr>
        <w:spacing w:line="15" w:lineRule="atLeast"/>
        <w:rPr>
          <w:color w:val="000000"/>
          <w:sz w:val="22"/>
          <w:szCs w:val="22"/>
        </w:rPr>
      </w:pPr>
      <w:proofErr w:type="spellStart"/>
      <w:r>
        <w:rPr>
          <w:color w:val="000000"/>
          <w:sz w:val="22"/>
          <w:szCs w:val="22"/>
        </w:rPr>
        <w:t>Artikel</w:t>
      </w:r>
      <w:proofErr w:type="spellEnd"/>
      <w:r>
        <w:rPr>
          <w:color w:val="000000"/>
          <w:sz w:val="22"/>
          <w:szCs w:val="22"/>
        </w:rPr>
        <w:t xml:space="preserve"> </w:t>
      </w:r>
      <w:proofErr w:type="spellStart"/>
      <w:r>
        <w:rPr>
          <w:color w:val="000000"/>
          <w:sz w:val="22"/>
          <w:szCs w:val="22"/>
        </w:rPr>
        <w:t>jurnal</w:t>
      </w:r>
      <w:proofErr w:type="spellEnd"/>
      <w:r>
        <w:rPr>
          <w:color w:val="000000"/>
          <w:sz w:val="22"/>
          <w:szCs w:val="22"/>
        </w:rPr>
        <w:t xml:space="preserve"> </w:t>
      </w:r>
      <w:proofErr w:type="spellStart"/>
      <w:r>
        <w:rPr>
          <w:color w:val="000000"/>
          <w:sz w:val="22"/>
          <w:szCs w:val="22"/>
        </w:rPr>
        <w:t>tentang</w:t>
      </w:r>
      <w:proofErr w:type="spellEnd"/>
      <w:r>
        <w:rPr>
          <w:color w:val="000000"/>
          <w:sz w:val="22"/>
          <w:szCs w:val="22"/>
        </w:rPr>
        <w:t xml:space="preserve"> </w:t>
      </w:r>
      <w:proofErr w:type="spellStart"/>
      <w:r>
        <w:rPr>
          <w:color w:val="000000"/>
          <w:sz w:val="22"/>
          <w:szCs w:val="22"/>
        </w:rPr>
        <w:t>kolaborasi</w:t>
      </w:r>
      <w:proofErr w:type="spellEnd"/>
      <w:r>
        <w:rPr>
          <w:color w:val="000000"/>
          <w:sz w:val="22"/>
          <w:szCs w:val="22"/>
        </w:rPr>
        <w:t xml:space="preserve"> </w:t>
      </w:r>
      <w:proofErr w:type="spellStart"/>
      <w:r>
        <w:rPr>
          <w:color w:val="000000"/>
          <w:sz w:val="22"/>
          <w:szCs w:val="22"/>
        </w:rPr>
        <w:t>dan</w:t>
      </w:r>
      <w:proofErr w:type="spellEnd"/>
      <w:r>
        <w:rPr>
          <w:color w:val="000000"/>
          <w:sz w:val="22"/>
          <w:szCs w:val="22"/>
        </w:rPr>
        <w:t xml:space="preserve"> </w:t>
      </w:r>
      <w:proofErr w:type="spellStart"/>
      <w:r>
        <w:rPr>
          <w:color w:val="000000"/>
          <w:sz w:val="22"/>
          <w:szCs w:val="22"/>
        </w:rPr>
        <w:t>kemitraan</w:t>
      </w:r>
      <w:proofErr w:type="spellEnd"/>
      <w:r>
        <w:rPr>
          <w:color w:val="000000"/>
          <w:sz w:val="22"/>
          <w:szCs w:val="22"/>
        </w:rPr>
        <w:t xml:space="preserve"> digital</w:t>
      </w:r>
    </w:p>
    <w:p w:rsidR="00F14224" w:rsidRDefault="00BA478B">
      <w:pPr>
        <w:spacing w:line="15" w:lineRule="atLeast"/>
        <w:ind w:firstLine="720"/>
        <w:rPr>
          <w:color w:val="000000"/>
          <w:sz w:val="22"/>
          <w:szCs w:val="22"/>
        </w:rPr>
      </w:pPr>
      <w:r>
        <w:rPr>
          <w:color w:val="000000"/>
          <w:sz w:val="22"/>
          <w:szCs w:val="22"/>
        </w:rPr>
        <w:t xml:space="preserve">Situs web </w:t>
      </w:r>
      <w:proofErr w:type="spellStart"/>
      <w:r>
        <w:rPr>
          <w:color w:val="000000"/>
          <w:sz w:val="22"/>
          <w:szCs w:val="22"/>
        </w:rPr>
        <w:t>resmi</w:t>
      </w:r>
      <w:proofErr w:type="spellEnd"/>
      <w:r>
        <w:rPr>
          <w:color w:val="000000"/>
          <w:sz w:val="22"/>
          <w:szCs w:val="22"/>
        </w:rPr>
        <w:t xml:space="preserve"> </w:t>
      </w:r>
      <w:proofErr w:type="spellStart"/>
      <w:r>
        <w:rPr>
          <w:color w:val="000000"/>
          <w:sz w:val="22"/>
          <w:szCs w:val="22"/>
        </w:rPr>
        <w:t>organisasi</w:t>
      </w:r>
      <w:proofErr w:type="spellEnd"/>
      <w:r>
        <w:rPr>
          <w:color w:val="000000"/>
          <w:sz w:val="22"/>
          <w:szCs w:val="22"/>
        </w:rPr>
        <w:t xml:space="preserve"> </w:t>
      </w:r>
      <w:proofErr w:type="spellStart"/>
      <w:r>
        <w:rPr>
          <w:color w:val="000000"/>
          <w:sz w:val="22"/>
          <w:szCs w:val="22"/>
        </w:rPr>
        <w:t>terkait</w:t>
      </w:r>
      <w:proofErr w:type="spellEnd"/>
      <w:r>
        <w:rPr>
          <w:color w:val="000000"/>
          <w:sz w:val="22"/>
          <w:szCs w:val="22"/>
        </w:rPr>
        <w:t xml:space="preserve"> UMKM, </w:t>
      </w:r>
      <w:proofErr w:type="spellStart"/>
      <w:r>
        <w:rPr>
          <w:color w:val="000000"/>
          <w:sz w:val="22"/>
          <w:szCs w:val="22"/>
        </w:rPr>
        <w:t>seperti</w:t>
      </w:r>
      <w:proofErr w:type="spellEnd"/>
      <w:r>
        <w:rPr>
          <w:color w:val="000000"/>
          <w:sz w:val="22"/>
          <w:szCs w:val="22"/>
        </w:rPr>
        <w:t xml:space="preserve"> </w:t>
      </w:r>
      <w:proofErr w:type="spellStart"/>
      <w:r>
        <w:rPr>
          <w:color w:val="000000"/>
          <w:sz w:val="22"/>
          <w:szCs w:val="22"/>
        </w:rPr>
        <w:t>Kemenkop</w:t>
      </w:r>
      <w:proofErr w:type="spellEnd"/>
      <w:r>
        <w:rPr>
          <w:color w:val="000000"/>
          <w:sz w:val="22"/>
          <w:szCs w:val="22"/>
        </w:rPr>
        <w:t xml:space="preserve"> UKM, </w:t>
      </w:r>
      <w:proofErr w:type="spellStart"/>
      <w:r>
        <w:rPr>
          <w:color w:val="000000"/>
          <w:sz w:val="22"/>
          <w:szCs w:val="22"/>
        </w:rPr>
        <w:t>Kominfo</w:t>
      </w:r>
      <w:proofErr w:type="spellEnd"/>
      <w:r>
        <w:rPr>
          <w:color w:val="000000"/>
          <w:sz w:val="22"/>
          <w:szCs w:val="22"/>
        </w:rPr>
        <w:t xml:space="preserve">, </w:t>
      </w:r>
      <w:proofErr w:type="spellStart"/>
      <w:r>
        <w:rPr>
          <w:color w:val="000000"/>
          <w:sz w:val="22"/>
          <w:szCs w:val="22"/>
        </w:rPr>
        <w:t>dan</w:t>
      </w:r>
      <w:proofErr w:type="spellEnd"/>
      <w:r>
        <w:rPr>
          <w:color w:val="000000"/>
          <w:sz w:val="22"/>
          <w:szCs w:val="22"/>
        </w:rPr>
        <w:t xml:space="preserve"> BPS</w:t>
      </w:r>
    </w:p>
    <w:p w:rsidR="00F14224" w:rsidRDefault="00BA478B">
      <w:pPr>
        <w:pStyle w:val="NormalWeb"/>
        <w:spacing w:before="0" w:beforeAutospacing="0" w:after="0" w:afterAutospacing="0" w:line="15" w:lineRule="atLeast"/>
        <w:ind w:left="560" w:hanging="560"/>
        <w:jc w:val="both"/>
        <w:rPr>
          <w:color w:val="000000"/>
          <w:sz w:val="22"/>
          <w:szCs w:val="22"/>
        </w:rPr>
      </w:pPr>
      <w:r>
        <w:rPr>
          <w:color w:val="000000"/>
          <w:sz w:val="22"/>
          <w:szCs w:val="22"/>
        </w:rPr>
        <w:t xml:space="preserve">World Bank. (2023). UMKM di Indonesia: </w:t>
      </w:r>
      <w:proofErr w:type="spellStart"/>
      <w:r>
        <w:rPr>
          <w:color w:val="000000"/>
          <w:sz w:val="22"/>
          <w:szCs w:val="22"/>
        </w:rPr>
        <w:t>Tantangan</w:t>
      </w:r>
      <w:proofErr w:type="spellEnd"/>
      <w:r>
        <w:rPr>
          <w:color w:val="000000"/>
          <w:sz w:val="22"/>
          <w:szCs w:val="22"/>
        </w:rPr>
        <w:t xml:space="preserve"> </w:t>
      </w:r>
      <w:proofErr w:type="spellStart"/>
      <w:r>
        <w:rPr>
          <w:color w:val="000000"/>
          <w:sz w:val="22"/>
          <w:szCs w:val="22"/>
        </w:rPr>
        <w:t>dan</w:t>
      </w:r>
      <w:proofErr w:type="spellEnd"/>
      <w:r>
        <w:rPr>
          <w:color w:val="000000"/>
          <w:sz w:val="22"/>
          <w:szCs w:val="22"/>
        </w:rPr>
        <w:t xml:space="preserve"> </w:t>
      </w:r>
      <w:proofErr w:type="spellStart"/>
      <w:r>
        <w:rPr>
          <w:color w:val="000000"/>
          <w:sz w:val="22"/>
          <w:szCs w:val="22"/>
        </w:rPr>
        <w:t>Peluang</w:t>
      </w:r>
      <w:proofErr w:type="spellEnd"/>
      <w:r>
        <w:rPr>
          <w:color w:val="000000"/>
          <w:sz w:val="22"/>
          <w:szCs w:val="22"/>
        </w:rPr>
        <w:t>. http://repository.unika.ac.id/13294/5/12.60.0248%20Christina%20Thiveny%2</w:t>
      </w:r>
      <w:r>
        <w:rPr>
          <w:color w:val="000000"/>
          <w:sz w:val="22"/>
          <w:szCs w:val="22"/>
        </w:rPr>
        <w:t>0Putri</w:t>
      </w:r>
    </w:p>
    <w:p w:rsidR="00F14224" w:rsidRDefault="00BA478B">
      <w:pPr>
        <w:pStyle w:val="NormalWeb"/>
        <w:spacing w:before="0" w:beforeAutospacing="0" w:after="0" w:afterAutospacing="0" w:line="15" w:lineRule="atLeast"/>
        <w:ind w:left="560" w:hanging="560"/>
        <w:jc w:val="both"/>
        <w:rPr>
          <w:color w:val="000000"/>
          <w:sz w:val="22"/>
          <w:szCs w:val="22"/>
        </w:rPr>
      </w:pPr>
      <w:r>
        <w:rPr>
          <w:color w:val="000000"/>
          <w:sz w:val="22"/>
          <w:szCs w:val="22"/>
        </w:rPr>
        <w:t xml:space="preserve">Webinar </w:t>
      </w:r>
      <w:proofErr w:type="spellStart"/>
      <w:r>
        <w:rPr>
          <w:color w:val="000000"/>
          <w:sz w:val="22"/>
          <w:szCs w:val="22"/>
        </w:rPr>
        <w:t>Katadata</w:t>
      </w:r>
      <w:proofErr w:type="spellEnd"/>
      <w:r>
        <w:rPr>
          <w:color w:val="000000"/>
          <w:sz w:val="22"/>
          <w:szCs w:val="22"/>
        </w:rPr>
        <w:t xml:space="preserve">: </w:t>
      </w:r>
      <w:proofErr w:type="spellStart"/>
      <w:r>
        <w:rPr>
          <w:color w:val="000000"/>
          <w:sz w:val="22"/>
          <w:szCs w:val="22"/>
        </w:rPr>
        <w:t>Kolaborasi</w:t>
      </w:r>
      <w:proofErr w:type="spellEnd"/>
      <w:r>
        <w:rPr>
          <w:color w:val="000000"/>
          <w:sz w:val="22"/>
          <w:szCs w:val="22"/>
        </w:rPr>
        <w:t xml:space="preserve"> </w:t>
      </w:r>
      <w:proofErr w:type="spellStart"/>
      <w:r>
        <w:rPr>
          <w:color w:val="000000"/>
          <w:sz w:val="22"/>
          <w:szCs w:val="22"/>
        </w:rPr>
        <w:t>dan</w:t>
      </w:r>
      <w:proofErr w:type="spellEnd"/>
      <w:r>
        <w:rPr>
          <w:color w:val="000000"/>
          <w:sz w:val="22"/>
          <w:szCs w:val="22"/>
        </w:rPr>
        <w:t xml:space="preserve"> </w:t>
      </w:r>
      <w:proofErr w:type="spellStart"/>
      <w:r>
        <w:rPr>
          <w:color w:val="000000"/>
          <w:sz w:val="22"/>
          <w:szCs w:val="22"/>
        </w:rPr>
        <w:t>Kemitraan</w:t>
      </w:r>
      <w:proofErr w:type="spellEnd"/>
      <w:r>
        <w:rPr>
          <w:color w:val="000000"/>
          <w:sz w:val="22"/>
          <w:szCs w:val="22"/>
        </w:rPr>
        <w:t xml:space="preserve"> Digital </w:t>
      </w:r>
      <w:proofErr w:type="spellStart"/>
      <w:r>
        <w:rPr>
          <w:color w:val="000000"/>
          <w:sz w:val="22"/>
          <w:szCs w:val="22"/>
        </w:rPr>
        <w:t>untuk</w:t>
      </w:r>
      <w:proofErr w:type="spellEnd"/>
      <w:r>
        <w:rPr>
          <w:color w:val="000000"/>
          <w:sz w:val="22"/>
          <w:szCs w:val="22"/>
        </w:rPr>
        <w:t xml:space="preserve"> UMKM:</w:t>
      </w:r>
      <w:r>
        <w:rPr>
          <w:color w:val="000000"/>
          <w:sz w:val="22"/>
          <w:szCs w:val="22"/>
        </w:rPr>
        <w:t xml:space="preserve"> from </w:t>
      </w:r>
      <w:hyperlink r:id="rId15" w:history="1">
        <w:r>
          <w:rPr>
            <w:rStyle w:val="Hyperlink"/>
            <w:color w:val="000000" w:themeColor="text1"/>
            <w:sz w:val="22"/>
            <w:szCs w:val="22"/>
            <w:u w:val="none"/>
          </w:rPr>
          <w:t>https://cdc.uns.ac.id/event/63/katadata-forum-virtual-series-jaga-umkm-indonesia-26-27-juni-2020</w:t>
        </w:r>
      </w:hyperlink>
    </w:p>
    <w:p w:rsidR="00F14224" w:rsidRDefault="00BA478B">
      <w:pPr>
        <w:pStyle w:val="NormalWeb"/>
        <w:spacing w:before="0" w:beforeAutospacing="0" w:after="0" w:afterAutospacing="0" w:line="15" w:lineRule="atLeast"/>
        <w:ind w:left="560" w:hanging="560"/>
        <w:jc w:val="both"/>
        <w:rPr>
          <w:color w:val="000000"/>
          <w:sz w:val="20"/>
          <w:szCs w:val="20"/>
        </w:rPr>
      </w:pPr>
      <w:r>
        <w:rPr>
          <w:color w:val="000000"/>
          <w:sz w:val="22"/>
          <w:szCs w:val="22"/>
        </w:rPr>
        <w:t xml:space="preserve">E-book: </w:t>
      </w:r>
      <w:proofErr w:type="spellStart"/>
      <w:r>
        <w:rPr>
          <w:color w:val="000000"/>
          <w:sz w:val="22"/>
          <w:szCs w:val="22"/>
        </w:rPr>
        <w:t>Panduan</w:t>
      </w:r>
      <w:proofErr w:type="spellEnd"/>
      <w:r>
        <w:rPr>
          <w:color w:val="000000"/>
          <w:sz w:val="22"/>
          <w:szCs w:val="22"/>
        </w:rPr>
        <w:t xml:space="preserve"> </w:t>
      </w:r>
      <w:proofErr w:type="spellStart"/>
      <w:r>
        <w:rPr>
          <w:color w:val="000000"/>
          <w:sz w:val="22"/>
          <w:szCs w:val="22"/>
        </w:rPr>
        <w:t>Kolaborasi</w:t>
      </w:r>
      <w:proofErr w:type="spellEnd"/>
      <w:r>
        <w:rPr>
          <w:color w:val="000000"/>
          <w:sz w:val="22"/>
          <w:szCs w:val="22"/>
        </w:rPr>
        <w:t xml:space="preserve"> Digital </w:t>
      </w:r>
      <w:proofErr w:type="spellStart"/>
      <w:r>
        <w:rPr>
          <w:color w:val="000000"/>
          <w:sz w:val="22"/>
          <w:szCs w:val="22"/>
        </w:rPr>
        <w:t>untuk</w:t>
      </w:r>
      <w:proofErr w:type="spellEnd"/>
      <w:r>
        <w:rPr>
          <w:color w:val="000000"/>
          <w:sz w:val="22"/>
          <w:szCs w:val="22"/>
        </w:rPr>
        <w:t xml:space="preserve"> UMKM: from https://kendalkab.go.id/docs/pengumuman/buku_saku_digitalisasi_umkm_kendal.pdf</w:t>
      </w:r>
    </w:p>
    <w:p w:rsidR="00F14224" w:rsidRDefault="00BA478B">
      <w:pPr>
        <w:pStyle w:val="NormalWeb"/>
        <w:spacing w:before="0" w:beforeAutospacing="0" w:after="0" w:afterAutospacing="0" w:line="15" w:lineRule="atLeast"/>
        <w:ind w:left="560" w:hanging="560"/>
        <w:jc w:val="both"/>
        <w:rPr>
          <w:color w:val="000000"/>
          <w:sz w:val="22"/>
          <w:szCs w:val="22"/>
        </w:rPr>
      </w:pPr>
      <w:r>
        <w:rPr>
          <w:color w:val="000000"/>
          <w:sz w:val="22"/>
          <w:szCs w:val="22"/>
        </w:rPr>
        <w:t xml:space="preserve">Exploring the Factors </w:t>
      </w:r>
      <w:r>
        <w:rPr>
          <w:color w:val="000000"/>
          <w:sz w:val="22"/>
          <w:szCs w:val="22"/>
        </w:rPr>
        <w:t xml:space="preserve">Influencing the Success of Digital Collaboration and Partnership among Small and Medium Enterprises (SMEs): A Case Study of Indonesia" </w:t>
      </w:r>
      <w:proofErr w:type="spellStart"/>
      <w:r>
        <w:rPr>
          <w:color w:val="000000"/>
          <w:sz w:val="22"/>
          <w:szCs w:val="22"/>
        </w:rPr>
        <w:t>oleh</w:t>
      </w:r>
      <w:proofErr w:type="spellEnd"/>
      <w:r>
        <w:rPr>
          <w:color w:val="000000"/>
          <w:sz w:val="22"/>
          <w:szCs w:val="22"/>
        </w:rPr>
        <w:t xml:space="preserve"> </w:t>
      </w:r>
      <w:proofErr w:type="spellStart"/>
      <w:proofErr w:type="gramStart"/>
      <w:r>
        <w:rPr>
          <w:color w:val="000000"/>
          <w:sz w:val="22"/>
          <w:szCs w:val="22"/>
        </w:rPr>
        <w:t>Dwi</w:t>
      </w:r>
      <w:proofErr w:type="spellEnd"/>
      <w:proofErr w:type="gramEnd"/>
      <w:r>
        <w:rPr>
          <w:color w:val="000000"/>
          <w:sz w:val="22"/>
          <w:szCs w:val="22"/>
        </w:rPr>
        <w:t>, D., &amp; Ana, A. (2022). Journal of Small Business and Entrepreneurship, 35(2), 227-242.</w:t>
      </w:r>
    </w:p>
    <w:p w:rsidR="00F14224" w:rsidRDefault="00BA478B">
      <w:pPr>
        <w:pStyle w:val="NormalWeb"/>
        <w:spacing w:before="0" w:beforeAutospacing="0" w:after="0" w:afterAutospacing="0" w:line="15" w:lineRule="atLeast"/>
        <w:ind w:left="560" w:hanging="560"/>
        <w:jc w:val="both"/>
        <w:rPr>
          <w:color w:val="000000"/>
          <w:sz w:val="22"/>
          <w:szCs w:val="22"/>
        </w:rPr>
      </w:pPr>
      <w:r>
        <w:rPr>
          <w:color w:val="000000"/>
          <w:sz w:val="22"/>
          <w:szCs w:val="22"/>
        </w:rPr>
        <w:t>The Role of Government in</w:t>
      </w:r>
      <w:r>
        <w:rPr>
          <w:color w:val="000000"/>
          <w:sz w:val="22"/>
          <w:szCs w:val="22"/>
        </w:rPr>
        <w:t xml:space="preserve"> Supporting Digital Collaboration and Partnership for UMKM Development in Indonesia" </w:t>
      </w:r>
      <w:proofErr w:type="spellStart"/>
      <w:r>
        <w:rPr>
          <w:color w:val="000000"/>
          <w:sz w:val="22"/>
          <w:szCs w:val="22"/>
        </w:rPr>
        <w:t>oleh</w:t>
      </w:r>
      <w:proofErr w:type="spellEnd"/>
      <w:r>
        <w:rPr>
          <w:color w:val="000000"/>
          <w:sz w:val="22"/>
          <w:szCs w:val="22"/>
        </w:rPr>
        <w:t xml:space="preserve"> </w:t>
      </w:r>
      <w:proofErr w:type="spellStart"/>
      <w:r>
        <w:rPr>
          <w:color w:val="000000"/>
          <w:sz w:val="22"/>
          <w:szCs w:val="22"/>
        </w:rPr>
        <w:t>Supriyanto</w:t>
      </w:r>
      <w:proofErr w:type="spellEnd"/>
      <w:r>
        <w:rPr>
          <w:color w:val="000000"/>
          <w:sz w:val="22"/>
          <w:szCs w:val="22"/>
        </w:rPr>
        <w:t xml:space="preserve">, S., &amp; </w:t>
      </w:r>
      <w:proofErr w:type="spellStart"/>
      <w:r>
        <w:rPr>
          <w:color w:val="000000"/>
          <w:sz w:val="22"/>
          <w:szCs w:val="22"/>
        </w:rPr>
        <w:t>Candra</w:t>
      </w:r>
      <w:proofErr w:type="spellEnd"/>
      <w:r>
        <w:rPr>
          <w:color w:val="000000"/>
          <w:sz w:val="22"/>
          <w:szCs w:val="22"/>
        </w:rPr>
        <w:t>, C. (2021). Journal of Public Policy and Administration, 14(2), 185-200</w:t>
      </w:r>
    </w:p>
    <w:p w:rsidR="00F14224" w:rsidRDefault="00BA478B">
      <w:pPr>
        <w:pStyle w:val="NormalWeb"/>
        <w:spacing w:before="0" w:beforeAutospacing="0" w:after="0" w:afterAutospacing="0" w:line="15" w:lineRule="atLeast"/>
        <w:ind w:left="560" w:hanging="560"/>
        <w:jc w:val="both"/>
        <w:rPr>
          <w:color w:val="000000"/>
          <w:sz w:val="22"/>
          <w:szCs w:val="22"/>
        </w:rPr>
      </w:pPr>
      <w:r>
        <w:rPr>
          <w:color w:val="000000"/>
          <w:sz w:val="22"/>
          <w:szCs w:val="22"/>
        </w:rPr>
        <w:t>The Impact of Digital Collaboration and Partnership on the Performanc</w:t>
      </w:r>
      <w:r>
        <w:rPr>
          <w:color w:val="000000"/>
          <w:sz w:val="22"/>
          <w:szCs w:val="22"/>
        </w:rPr>
        <w:t xml:space="preserve">e of Small and Medium Enterprises (SMEs) in Indonesia" </w:t>
      </w:r>
      <w:proofErr w:type="spellStart"/>
      <w:r>
        <w:rPr>
          <w:color w:val="000000"/>
          <w:sz w:val="22"/>
          <w:szCs w:val="22"/>
        </w:rPr>
        <w:t>oleh</w:t>
      </w:r>
      <w:proofErr w:type="spellEnd"/>
      <w:r>
        <w:rPr>
          <w:color w:val="000000"/>
          <w:sz w:val="22"/>
          <w:szCs w:val="22"/>
        </w:rPr>
        <w:t xml:space="preserve"> </w:t>
      </w:r>
      <w:proofErr w:type="spellStart"/>
      <w:r>
        <w:rPr>
          <w:color w:val="000000"/>
          <w:sz w:val="22"/>
          <w:szCs w:val="22"/>
        </w:rPr>
        <w:t>Purwanto</w:t>
      </w:r>
      <w:proofErr w:type="spellEnd"/>
      <w:r>
        <w:rPr>
          <w:color w:val="000000"/>
          <w:sz w:val="22"/>
          <w:szCs w:val="22"/>
        </w:rPr>
        <w:t xml:space="preserve">, A., </w:t>
      </w:r>
      <w:proofErr w:type="spellStart"/>
      <w:r>
        <w:rPr>
          <w:color w:val="000000"/>
          <w:sz w:val="22"/>
          <w:szCs w:val="22"/>
        </w:rPr>
        <w:t>Wulandari</w:t>
      </w:r>
      <w:proofErr w:type="spellEnd"/>
      <w:r>
        <w:rPr>
          <w:color w:val="000000"/>
          <w:sz w:val="22"/>
          <w:szCs w:val="22"/>
        </w:rPr>
        <w:t xml:space="preserve">, D., &amp; </w:t>
      </w:r>
      <w:proofErr w:type="spellStart"/>
      <w:r>
        <w:rPr>
          <w:color w:val="000000"/>
          <w:sz w:val="22"/>
          <w:szCs w:val="22"/>
        </w:rPr>
        <w:t>Rahmawati</w:t>
      </w:r>
      <w:proofErr w:type="spellEnd"/>
      <w:r>
        <w:rPr>
          <w:color w:val="000000"/>
          <w:sz w:val="22"/>
          <w:szCs w:val="22"/>
        </w:rPr>
        <w:t>, D. (2023). International Journal of Entrepreneurship and Innovation Management, 30(1), 1-20.</w:t>
      </w:r>
    </w:p>
    <w:p w:rsidR="00F14224" w:rsidRDefault="00BA478B">
      <w:pPr>
        <w:pStyle w:val="NormalWeb"/>
        <w:spacing w:before="0" w:beforeAutospacing="0" w:after="0" w:afterAutospacing="0" w:line="15" w:lineRule="atLeast"/>
        <w:ind w:left="560" w:hanging="560"/>
        <w:jc w:val="both"/>
        <w:rPr>
          <w:color w:val="000000"/>
          <w:sz w:val="22"/>
          <w:szCs w:val="22"/>
        </w:rPr>
      </w:pPr>
      <w:proofErr w:type="spellStart"/>
      <w:r>
        <w:rPr>
          <w:color w:val="000000"/>
          <w:sz w:val="22"/>
          <w:szCs w:val="22"/>
        </w:rPr>
        <w:t>Kolaborasi</w:t>
      </w:r>
      <w:proofErr w:type="spellEnd"/>
      <w:r>
        <w:rPr>
          <w:color w:val="000000"/>
          <w:sz w:val="22"/>
          <w:szCs w:val="22"/>
        </w:rPr>
        <w:t xml:space="preserve"> Digital </w:t>
      </w:r>
      <w:proofErr w:type="spellStart"/>
      <w:r>
        <w:rPr>
          <w:color w:val="000000"/>
          <w:sz w:val="22"/>
          <w:szCs w:val="22"/>
        </w:rPr>
        <w:t>untuk</w:t>
      </w:r>
      <w:proofErr w:type="spellEnd"/>
      <w:r>
        <w:rPr>
          <w:color w:val="000000"/>
          <w:sz w:val="22"/>
          <w:szCs w:val="22"/>
        </w:rPr>
        <w:t xml:space="preserve"> UMKM: </w:t>
      </w:r>
      <w:proofErr w:type="spellStart"/>
      <w:r>
        <w:rPr>
          <w:color w:val="000000"/>
          <w:sz w:val="22"/>
          <w:szCs w:val="22"/>
        </w:rPr>
        <w:t>Membangun</w:t>
      </w:r>
      <w:proofErr w:type="spellEnd"/>
      <w:r>
        <w:rPr>
          <w:color w:val="000000"/>
          <w:sz w:val="22"/>
          <w:szCs w:val="22"/>
        </w:rPr>
        <w:t xml:space="preserve"> </w:t>
      </w:r>
      <w:proofErr w:type="spellStart"/>
      <w:r>
        <w:rPr>
          <w:color w:val="000000"/>
          <w:sz w:val="22"/>
          <w:szCs w:val="22"/>
        </w:rPr>
        <w:t>Ekosistem</w:t>
      </w:r>
      <w:proofErr w:type="spellEnd"/>
      <w:r>
        <w:rPr>
          <w:color w:val="000000"/>
          <w:sz w:val="22"/>
          <w:szCs w:val="22"/>
        </w:rPr>
        <w:t xml:space="preserve"> </w:t>
      </w:r>
      <w:proofErr w:type="spellStart"/>
      <w:r>
        <w:rPr>
          <w:color w:val="000000"/>
          <w:sz w:val="22"/>
          <w:szCs w:val="22"/>
        </w:rPr>
        <w:t>Bisnis</w:t>
      </w:r>
      <w:proofErr w:type="spellEnd"/>
      <w:r>
        <w:rPr>
          <w:color w:val="000000"/>
          <w:sz w:val="22"/>
          <w:szCs w:val="22"/>
        </w:rPr>
        <w:t xml:space="preserve"> yan</w:t>
      </w:r>
      <w:r>
        <w:rPr>
          <w:color w:val="000000"/>
          <w:sz w:val="22"/>
          <w:szCs w:val="22"/>
        </w:rPr>
        <w:t xml:space="preserve">g </w:t>
      </w:r>
      <w:proofErr w:type="spellStart"/>
      <w:r>
        <w:rPr>
          <w:color w:val="000000"/>
          <w:sz w:val="22"/>
          <w:szCs w:val="22"/>
        </w:rPr>
        <w:t>Tangguh</w:t>
      </w:r>
      <w:proofErr w:type="spellEnd"/>
      <w:r>
        <w:rPr>
          <w:color w:val="000000"/>
          <w:sz w:val="22"/>
          <w:szCs w:val="22"/>
        </w:rPr>
        <w:t xml:space="preserve"> di Era Digital" </w:t>
      </w:r>
      <w:proofErr w:type="spellStart"/>
      <w:r>
        <w:rPr>
          <w:color w:val="000000"/>
          <w:sz w:val="22"/>
          <w:szCs w:val="22"/>
        </w:rPr>
        <w:t>oleh</w:t>
      </w:r>
      <w:proofErr w:type="spellEnd"/>
      <w:r>
        <w:rPr>
          <w:color w:val="000000"/>
          <w:sz w:val="22"/>
          <w:szCs w:val="22"/>
        </w:rPr>
        <w:t xml:space="preserve"> </w:t>
      </w:r>
      <w:proofErr w:type="spellStart"/>
      <w:r>
        <w:rPr>
          <w:color w:val="000000"/>
          <w:sz w:val="22"/>
          <w:szCs w:val="22"/>
        </w:rPr>
        <w:t>Supriyanto</w:t>
      </w:r>
      <w:proofErr w:type="spellEnd"/>
      <w:r>
        <w:rPr>
          <w:color w:val="000000"/>
          <w:sz w:val="22"/>
          <w:szCs w:val="22"/>
        </w:rPr>
        <w:t xml:space="preserve">, S. (2023). </w:t>
      </w:r>
      <w:proofErr w:type="spellStart"/>
      <w:r>
        <w:rPr>
          <w:color w:val="000000"/>
          <w:sz w:val="22"/>
          <w:szCs w:val="22"/>
        </w:rPr>
        <w:t>Penerbit</w:t>
      </w:r>
      <w:proofErr w:type="spellEnd"/>
      <w:r>
        <w:rPr>
          <w:color w:val="000000"/>
          <w:sz w:val="22"/>
          <w:szCs w:val="22"/>
        </w:rPr>
        <w:t xml:space="preserve"> </w:t>
      </w:r>
      <w:proofErr w:type="spellStart"/>
      <w:r>
        <w:rPr>
          <w:color w:val="000000"/>
          <w:sz w:val="22"/>
          <w:szCs w:val="22"/>
        </w:rPr>
        <w:t>Salemba</w:t>
      </w:r>
      <w:proofErr w:type="spellEnd"/>
      <w:r>
        <w:rPr>
          <w:color w:val="000000"/>
          <w:sz w:val="22"/>
          <w:szCs w:val="22"/>
        </w:rPr>
        <w:t xml:space="preserve"> </w:t>
      </w:r>
      <w:proofErr w:type="spellStart"/>
      <w:r>
        <w:rPr>
          <w:color w:val="000000"/>
          <w:sz w:val="22"/>
          <w:szCs w:val="22"/>
        </w:rPr>
        <w:t>Empat</w:t>
      </w:r>
      <w:proofErr w:type="spellEnd"/>
      <w:r>
        <w:rPr>
          <w:color w:val="000000"/>
          <w:sz w:val="22"/>
          <w:szCs w:val="22"/>
        </w:rPr>
        <w:t>.</w:t>
      </w:r>
    </w:p>
    <w:p w:rsidR="00F14224" w:rsidRDefault="00BA478B">
      <w:pPr>
        <w:pStyle w:val="NormalWeb"/>
        <w:spacing w:before="0" w:beforeAutospacing="0" w:after="0" w:afterAutospacing="0" w:line="15" w:lineRule="atLeast"/>
        <w:ind w:left="560" w:hanging="560"/>
        <w:jc w:val="both"/>
        <w:rPr>
          <w:color w:val="000000"/>
          <w:sz w:val="22"/>
          <w:szCs w:val="22"/>
        </w:rPr>
      </w:pPr>
      <w:proofErr w:type="spellStart"/>
      <w:r>
        <w:rPr>
          <w:color w:val="000000"/>
          <w:sz w:val="22"/>
          <w:szCs w:val="22"/>
        </w:rPr>
        <w:t>Strategi</w:t>
      </w:r>
      <w:proofErr w:type="spellEnd"/>
      <w:r>
        <w:rPr>
          <w:color w:val="000000"/>
          <w:sz w:val="22"/>
          <w:szCs w:val="22"/>
        </w:rPr>
        <w:t xml:space="preserve"> </w:t>
      </w:r>
      <w:proofErr w:type="spellStart"/>
      <w:r>
        <w:rPr>
          <w:color w:val="000000"/>
          <w:sz w:val="22"/>
          <w:szCs w:val="22"/>
        </w:rPr>
        <w:t>Pemasaran</w:t>
      </w:r>
      <w:proofErr w:type="spellEnd"/>
      <w:r>
        <w:rPr>
          <w:color w:val="000000"/>
          <w:sz w:val="22"/>
          <w:szCs w:val="22"/>
        </w:rPr>
        <w:t xml:space="preserve"> Digital </w:t>
      </w:r>
      <w:proofErr w:type="spellStart"/>
      <w:r>
        <w:rPr>
          <w:color w:val="000000"/>
          <w:sz w:val="22"/>
          <w:szCs w:val="22"/>
        </w:rPr>
        <w:t>untuk</w:t>
      </w:r>
      <w:proofErr w:type="spellEnd"/>
      <w:r>
        <w:rPr>
          <w:color w:val="000000"/>
          <w:sz w:val="22"/>
          <w:szCs w:val="22"/>
        </w:rPr>
        <w:t xml:space="preserve"> UMKM: </w:t>
      </w:r>
      <w:proofErr w:type="spellStart"/>
      <w:r>
        <w:rPr>
          <w:color w:val="000000"/>
          <w:sz w:val="22"/>
          <w:szCs w:val="22"/>
        </w:rPr>
        <w:t>Memenangkan</w:t>
      </w:r>
      <w:proofErr w:type="spellEnd"/>
      <w:r>
        <w:rPr>
          <w:color w:val="000000"/>
          <w:sz w:val="22"/>
          <w:szCs w:val="22"/>
        </w:rPr>
        <w:t xml:space="preserve"> </w:t>
      </w:r>
      <w:proofErr w:type="spellStart"/>
      <w:r>
        <w:rPr>
          <w:color w:val="000000"/>
          <w:sz w:val="22"/>
          <w:szCs w:val="22"/>
        </w:rPr>
        <w:t>Persaingan</w:t>
      </w:r>
      <w:proofErr w:type="spellEnd"/>
      <w:r>
        <w:rPr>
          <w:color w:val="000000"/>
          <w:sz w:val="22"/>
          <w:szCs w:val="22"/>
        </w:rPr>
        <w:t xml:space="preserve"> di Era Digital" </w:t>
      </w:r>
      <w:proofErr w:type="spellStart"/>
      <w:r>
        <w:rPr>
          <w:color w:val="000000"/>
          <w:sz w:val="22"/>
          <w:szCs w:val="22"/>
        </w:rPr>
        <w:t>oleh</w:t>
      </w:r>
      <w:proofErr w:type="spellEnd"/>
      <w:r>
        <w:rPr>
          <w:color w:val="000000"/>
          <w:sz w:val="22"/>
          <w:szCs w:val="22"/>
        </w:rPr>
        <w:t xml:space="preserve"> </w:t>
      </w:r>
      <w:proofErr w:type="spellStart"/>
      <w:r>
        <w:rPr>
          <w:color w:val="000000"/>
          <w:sz w:val="22"/>
          <w:szCs w:val="22"/>
        </w:rPr>
        <w:t>Febriana</w:t>
      </w:r>
      <w:proofErr w:type="spellEnd"/>
      <w:r>
        <w:rPr>
          <w:color w:val="000000"/>
          <w:sz w:val="22"/>
          <w:szCs w:val="22"/>
        </w:rPr>
        <w:t xml:space="preserve">, F. (2022). </w:t>
      </w:r>
      <w:proofErr w:type="spellStart"/>
      <w:r>
        <w:rPr>
          <w:color w:val="000000"/>
          <w:sz w:val="22"/>
          <w:szCs w:val="22"/>
        </w:rPr>
        <w:t>Penerbit</w:t>
      </w:r>
      <w:proofErr w:type="spellEnd"/>
      <w:r>
        <w:rPr>
          <w:color w:val="000000"/>
          <w:sz w:val="22"/>
          <w:szCs w:val="22"/>
        </w:rPr>
        <w:t xml:space="preserve"> </w:t>
      </w:r>
      <w:proofErr w:type="spellStart"/>
      <w:r>
        <w:rPr>
          <w:color w:val="000000"/>
          <w:sz w:val="22"/>
          <w:szCs w:val="22"/>
        </w:rPr>
        <w:t>Gramedia</w:t>
      </w:r>
      <w:proofErr w:type="spellEnd"/>
      <w:r>
        <w:rPr>
          <w:color w:val="000000"/>
          <w:sz w:val="22"/>
          <w:szCs w:val="22"/>
        </w:rPr>
        <w:t xml:space="preserve"> </w:t>
      </w:r>
      <w:proofErr w:type="spellStart"/>
      <w:r>
        <w:rPr>
          <w:color w:val="000000"/>
          <w:sz w:val="22"/>
          <w:szCs w:val="22"/>
        </w:rPr>
        <w:t>Pustaka</w:t>
      </w:r>
      <w:proofErr w:type="spellEnd"/>
      <w:r>
        <w:rPr>
          <w:color w:val="000000"/>
          <w:sz w:val="22"/>
          <w:szCs w:val="22"/>
        </w:rPr>
        <w:t xml:space="preserve"> </w:t>
      </w:r>
      <w:proofErr w:type="spellStart"/>
      <w:r>
        <w:rPr>
          <w:color w:val="000000"/>
          <w:sz w:val="22"/>
          <w:szCs w:val="22"/>
        </w:rPr>
        <w:t>Utama</w:t>
      </w:r>
      <w:proofErr w:type="spellEnd"/>
    </w:p>
    <w:p w:rsidR="00F14224" w:rsidRDefault="00BA478B">
      <w:pPr>
        <w:pStyle w:val="NormalWeb"/>
        <w:spacing w:before="0" w:beforeAutospacing="0" w:after="0" w:afterAutospacing="0" w:line="15" w:lineRule="atLeast"/>
        <w:ind w:left="560" w:hanging="560"/>
        <w:jc w:val="both"/>
        <w:rPr>
          <w:color w:val="000000"/>
          <w:sz w:val="22"/>
          <w:szCs w:val="22"/>
        </w:rPr>
      </w:pPr>
      <w:r>
        <w:rPr>
          <w:color w:val="000000"/>
          <w:sz w:val="22"/>
          <w:szCs w:val="22"/>
        </w:rPr>
        <w:t xml:space="preserve">UMKM </w:t>
      </w:r>
      <w:proofErr w:type="spellStart"/>
      <w:r>
        <w:rPr>
          <w:color w:val="000000"/>
          <w:sz w:val="22"/>
          <w:szCs w:val="22"/>
        </w:rPr>
        <w:t>dan</w:t>
      </w:r>
      <w:proofErr w:type="spellEnd"/>
      <w:r>
        <w:rPr>
          <w:color w:val="000000"/>
          <w:sz w:val="22"/>
          <w:szCs w:val="22"/>
        </w:rPr>
        <w:t xml:space="preserve"> E-commerce: </w:t>
      </w:r>
      <w:proofErr w:type="spellStart"/>
      <w:r>
        <w:rPr>
          <w:color w:val="000000"/>
          <w:sz w:val="22"/>
          <w:szCs w:val="22"/>
        </w:rPr>
        <w:t>Peluang</w:t>
      </w:r>
      <w:proofErr w:type="spellEnd"/>
      <w:r>
        <w:rPr>
          <w:color w:val="000000"/>
          <w:sz w:val="22"/>
          <w:szCs w:val="22"/>
        </w:rPr>
        <w:t xml:space="preserve"> </w:t>
      </w:r>
      <w:proofErr w:type="spellStart"/>
      <w:r>
        <w:rPr>
          <w:color w:val="000000"/>
          <w:sz w:val="22"/>
          <w:szCs w:val="22"/>
        </w:rPr>
        <w:t>dan</w:t>
      </w:r>
      <w:proofErr w:type="spellEnd"/>
      <w:r>
        <w:rPr>
          <w:color w:val="000000"/>
          <w:sz w:val="22"/>
          <w:szCs w:val="22"/>
        </w:rPr>
        <w:t xml:space="preserve"> </w:t>
      </w:r>
      <w:proofErr w:type="spellStart"/>
      <w:r>
        <w:rPr>
          <w:color w:val="000000"/>
          <w:sz w:val="22"/>
          <w:szCs w:val="22"/>
        </w:rPr>
        <w:t>Tantangan</w:t>
      </w:r>
      <w:proofErr w:type="spellEnd"/>
      <w:r>
        <w:rPr>
          <w:color w:val="000000"/>
          <w:sz w:val="22"/>
          <w:szCs w:val="22"/>
        </w:rPr>
        <w:t xml:space="preserve"> di Era Digital" </w:t>
      </w:r>
      <w:proofErr w:type="spellStart"/>
      <w:r>
        <w:rPr>
          <w:color w:val="000000"/>
          <w:sz w:val="22"/>
          <w:szCs w:val="22"/>
        </w:rPr>
        <w:t>oleh</w:t>
      </w:r>
      <w:proofErr w:type="spellEnd"/>
      <w:r>
        <w:rPr>
          <w:color w:val="000000"/>
          <w:sz w:val="22"/>
          <w:szCs w:val="22"/>
        </w:rPr>
        <w:t xml:space="preserve"> </w:t>
      </w:r>
      <w:proofErr w:type="spellStart"/>
      <w:r>
        <w:rPr>
          <w:color w:val="000000"/>
          <w:sz w:val="22"/>
          <w:szCs w:val="22"/>
        </w:rPr>
        <w:t>Oktaviani</w:t>
      </w:r>
      <w:proofErr w:type="spellEnd"/>
      <w:r>
        <w:rPr>
          <w:color w:val="000000"/>
          <w:sz w:val="22"/>
          <w:szCs w:val="22"/>
        </w:rPr>
        <w:t xml:space="preserve">, O. (2021). </w:t>
      </w:r>
      <w:proofErr w:type="spellStart"/>
      <w:r>
        <w:rPr>
          <w:color w:val="000000"/>
          <w:sz w:val="22"/>
          <w:szCs w:val="22"/>
        </w:rPr>
        <w:t>Penerbit</w:t>
      </w:r>
      <w:proofErr w:type="spellEnd"/>
      <w:r>
        <w:rPr>
          <w:color w:val="000000"/>
          <w:sz w:val="22"/>
          <w:szCs w:val="22"/>
        </w:rPr>
        <w:t xml:space="preserve"> </w:t>
      </w:r>
      <w:proofErr w:type="spellStart"/>
      <w:r>
        <w:rPr>
          <w:color w:val="000000"/>
          <w:sz w:val="22"/>
          <w:szCs w:val="22"/>
        </w:rPr>
        <w:t>Pustaka</w:t>
      </w:r>
      <w:proofErr w:type="spellEnd"/>
      <w:r>
        <w:rPr>
          <w:color w:val="000000"/>
          <w:sz w:val="22"/>
          <w:szCs w:val="22"/>
        </w:rPr>
        <w:t xml:space="preserve"> </w:t>
      </w:r>
      <w:proofErr w:type="spellStart"/>
      <w:r>
        <w:rPr>
          <w:color w:val="000000"/>
          <w:sz w:val="22"/>
          <w:szCs w:val="22"/>
        </w:rPr>
        <w:t>Cendekia</w:t>
      </w:r>
      <w:proofErr w:type="spellEnd"/>
      <w:r>
        <w:rPr>
          <w:color w:val="000000"/>
          <w:sz w:val="22"/>
          <w:szCs w:val="22"/>
        </w:rPr>
        <w:t>.</w:t>
      </w:r>
    </w:p>
    <w:p w:rsidR="00F14224" w:rsidRDefault="00BA478B">
      <w:pPr>
        <w:pStyle w:val="NormalWeb"/>
        <w:spacing w:before="0" w:beforeAutospacing="0" w:after="0" w:afterAutospacing="0" w:line="15" w:lineRule="atLeast"/>
        <w:ind w:left="560" w:hanging="560"/>
        <w:jc w:val="both"/>
        <w:rPr>
          <w:color w:val="000000"/>
          <w:sz w:val="22"/>
          <w:szCs w:val="22"/>
        </w:rPr>
      </w:pPr>
      <w:proofErr w:type="spellStart"/>
      <w:r>
        <w:rPr>
          <w:color w:val="000000"/>
          <w:sz w:val="22"/>
          <w:szCs w:val="22"/>
        </w:rPr>
        <w:t>Strategi</w:t>
      </w:r>
      <w:proofErr w:type="spellEnd"/>
      <w:r>
        <w:rPr>
          <w:color w:val="000000"/>
          <w:sz w:val="22"/>
          <w:szCs w:val="22"/>
        </w:rPr>
        <w:t xml:space="preserve"> </w:t>
      </w:r>
      <w:proofErr w:type="spellStart"/>
      <w:r>
        <w:rPr>
          <w:color w:val="000000"/>
          <w:sz w:val="22"/>
          <w:szCs w:val="22"/>
        </w:rPr>
        <w:t>Kolaborasi</w:t>
      </w:r>
      <w:proofErr w:type="spellEnd"/>
      <w:r>
        <w:rPr>
          <w:color w:val="000000"/>
          <w:sz w:val="22"/>
          <w:szCs w:val="22"/>
        </w:rPr>
        <w:t xml:space="preserve"> Digital </w:t>
      </w:r>
      <w:proofErr w:type="spellStart"/>
      <w:r>
        <w:rPr>
          <w:color w:val="000000"/>
          <w:sz w:val="22"/>
          <w:szCs w:val="22"/>
        </w:rPr>
        <w:t>untuk</w:t>
      </w:r>
      <w:proofErr w:type="spellEnd"/>
      <w:r>
        <w:rPr>
          <w:color w:val="000000"/>
          <w:sz w:val="22"/>
          <w:szCs w:val="22"/>
        </w:rPr>
        <w:t xml:space="preserve"> </w:t>
      </w:r>
      <w:proofErr w:type="spellStart"/>
      <w:r>
        <w:rPr>
          <w:color w:val="000000"/>
          <w:sz w:val="22"/>
          <w:szCs w:val="22"/>
        </w:rPr>
        <w:t>Meningkatkan</w:t>
      </w:r>
      <w:proofErr w:type="spellEnd"/>
      <w:r>
        <w:rPr>
          <w:color w:val="000000"/>
          <w:sz w:val="22"/>
          <w:szCs w:val="22"/>
        </w:rPr>
        <w:t xml:space="preserve"> </w:t>
      </w:r>
      <w:proofErr w:type="spellStart"/>
      <w:r>
        <w:rPr>
          <w:color w:val="000000"/>
          <w:sz w:val="22"/>
          <w:szCs w:val="22"/>
        </w:rPr>
        <w:t>Daya</w:t>
      </w:r>
      <w:proofErr w:type="spellEnd"/>
      <w:r>
        <w:rPr>
          <w:color w:val="000000"/>
          <w:sz w:val="22"/>
          <w:szCs w:val="22"/>
        </w:rPr>
        <w:t xml:space="preserve"> </w:t>
      </w:r>
      <w:proofErr w:type="spellStart"/>
      <w:r>
        <w:rPr>
          <w:color w:val="000000"/>
          <w:sz w:val="22"/>
          <w:szCs w:val="22"/>
        </w:rPr>
        <w:t>Saing</w:t>
      </w:r>
      <w:proofErr w:type="spellEnd"/>
      <w:r>
        <w:rPr>
          <w:color w:val="000000"/>
          <w:sz w:val="22"/>
          <w:szCs w:val="22"/>
        </w:rPr>
        <w:t xml:space="preserve"> UMKM di Era Digital" </w:t>
      </w:r>
      <w:proofErr w:type="spellStart"/>
      <w:r>
        <w:rPr>
          <w:color w:val="000000"/>
          <w:sz w:val="22"/>
          <w:szCs w:val="22"/>
        </w:rPr>
        <w:t>oleh</w:t>
      </w:r>
      <w:proofErr w:type="spellEnd"/>
      <w:r>
        <w:rPr>
          <w:color w:val="000000"/>
          <w:sz w:val="22"/>
          <w:szCs w:val="22"/>
        </w:rPr>
        <w:t xml:space="preserve"> </w:t>
      </w:r>
      <w:proofErr w:type="spellStart"/>
      <w:r>
        <w:rPr>
          <w:color w:val="000000"/>
          <w:sz w:val="22"/>
          <w:szCs w:val="22"/>
        </w:rPr>
        <w:t>Rahmat</w:t>
      </w:r>
      <w:proofErr w:type="spellEnd"/>
      <w:r>
        <w:rPr>
          <w:color w:val="000000"/>
          <w:sz w:val="22"/>
          <w:szCs w:val="22"/>
        </w:rPr>
        <w:t xml:space="preserve">, R., &amp; Hasan, H. (2022). </w:t>
      </w:r>
      <w:proofErr w:type="spellStart"/>
      <w:r>
        <w:rPr>
          <w:color w:val="000000"/>
          <w:sz w:val="22"/>
          <w:szCs w:val="22"/>
        </w:rPr>
        <w:t>Jurnal</w:t>
      </w:r>
      <w:proofErr w:type="spellEnd"/>
      <w:r>
        <w:rPr>
          <w:color w:val="000000"/>
          <w:sz w:val="22"/>
          <w:szCs w:val="22"/>
        </w:rPr>
        <w:t xml:space="preserve"> </w:t>
      </w:r>
      <w:proofErr w:type="spellStart"/>
      <w:r>
        <w:rPr>
          <w:color w:val="000000"/>
          <w:sz w:val="22"/>
          <w:szCs w:val="22"/>
        </w:rPr>
        <w:t>Manajemen</w:t>
      </w:r>
      <w:proofErr w:type="spellEnd"/>
      <w:r>
        <w:rPr>
          <w:color w:val="000000"/>
          <w:sz w:val="22"/>
          <w:szCs w:val="22"/>
        </w:rPr>
        <w:t xml:space="preserve"> </w:t>
      </w:r>
      <w:proofErr w:type="spellStart"/>
      <w:r>
        <w:rPr>
          <w:color w:val="000000"/>
          <w:sz w:val="22"/>
          <w:szCs w:val="22"/>
        </w:rPr>
        <w:t>dan</w:t>
      </w:r>
      <w:proofErr w:type="spellEnd"/>
      <w:r>
        <w:rPr>
          <w:color w:val="000000"/>
          <w:sz w:val="22"/>
          <w:szCs w:val="22"/>
        </w:rPr>
        <w:t xml:space="preserve"> </w:t>
      </w:r>
      <w:proofErr w:type="spellStart"/>
      <w:r>
        <w:rPr>
          <w:color w:val="000000"/>
          <w:sz w:val="22"/>
          <w:szCs w:val="22"/>
        </w:rPr>
        <w:t>Bisnis</w:t>
      </w:r>
      <w:proofErr w:type="spellEnd"/>
      <w:r>
        <w:rPr>
          <w:color w:val="000000"/>
          <w:sz w:val="22"/>
          <w:szCs w:val="22"/>
        </w:rPr>
        <w:t>, 24(2), 13-24.</w:t>
      </w:r>
    </w:p>
    <w:p w:rsidR="00F14224" w:rsidRDefault="00BA478B">
      <w:pPr>
        <w:pStyle w:val="NormalWeb"/>
        <w:spacing w:before="0" w:beforeAutospacing="0" w:after="0" w:afterAutospacing="0" w:line="15" w:lineRule="atLeast"/>
        <w:ind w:left="560" w:hanging="560"/>
        <w:jc w:val="both"/>
        <w:rPr>
          <w:sz w:val="22"/>
          <w:szCs w:val="22"/>
          <w:lang w:val="id-ID"/>
        </w:rPr>
      </w:pPr>
      <w:r>
        <w:rPr>
          <w:sz w:val="22"/>
          <w:szCs w:val="22"/>
          <w:lang w:val="id-ID"/>
        </w:rPr>
        <w:t>Tantangan dan Peluang UMKM</w:t>
      </w:r>
      <w:r>
        <w:rPr>
          <w:sz w:val="22"/>
          <w:szCs w:val="22"/>
          <w:lang w:val="id-ID"/>
        </w:rPr>
        <w:t xml:space="preserve"> dalam Mengadopsi Kolaborasi Digital di Era Digital" oleh Wulandari, W., &amp; Dwiyanti, D. (2021). Jurnal Manajemen dan Bisnis, 23(3), 25-36.</w:t>
      </w:r>
    </w:p>
    <w:p w:rsidR="00F14224" w:rsidRDefault="00BA478B">
      <w:pPr>
        <w:pStyle w:val="NormalWeb"/>
        <w:spacing w:before="0" w:beforeAutospacing="0" w:after="0" w:afterAutospacing="0" w:line="15" w:lineRule="atLeast"/>
        <w:ind w:left="560" w:hanging="560"/>
        <w:jc w:val="both"/>
        <w:rPr>
          <w:sz w:val="22"/>
          <w:szCs w:val="22"/>
          <w:lang w:val="id-ID"/>
        </w:rPr>
      </w:pPr>
      <w:r>
        <w:rPr>
          <w:sz w:val="22"/>
          <w:szCs w:val="22"/>
          <w:lang w:val="id-ID"/>
        </w:rPr>
        <w:t>Pentingnya Literasi Digital bagi UMKM di Era Digital" oleh Dwi, D., &amp; Ana, A. (2021). Jurnal Dinamika Ekonomi, 18(3),</w:t>
      </w:r>
      <w:r>
        <w:rPr>
          <w:sz w:val="22"/>
          <w:szCs w:val="22"/>
          <w:lang w:val="id-ID"/>
        </w:rPr>
        <w:t xml:space="preserve"> 25-36.</w:t>
      </w:r>
    </w:p>
    <w:p w:rsidR="00F14224" w:rsidRDefault="00F14224">
      <w:pPr>
        <w:autoSpaceDE w:val="0"/>
        <w:autoSpaceDN w:val="0"/>
        <w:adjustRightInd w:val="0"/>
        <w:ind w:left="425"/>
        <w:jc w:val="both"/>
        <w:rPr>
          <w:sz w:val="22"/>
          <w:szCs w:val="22"/>
          <w:lang w:val="id-ID"/>
        </w:rPr>
      </w:pPr>
    </w:p>
    <w:sectPr w:rsidR="00F14224">
      <w:type w:val="continuous"/>
      <w:pgSz w:w="11907" w:h="16840"/>
      <w:pgMar w:top="1440" w:right="1440" w:bottom="1440"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78B" w:rsidRDefault="00BA478B">
      <w:r>
        <w:separator/>
      </w:r>
    </w:p>
  </w:endnote>
  <w:endnote w:type="continuationSeparator" w:id="0">
    <w:p w:rsidR="00BA478B" w:rsidRDefault="00BA4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Traditional Arabic">
    <w:altName w:val="Segoe Print"/>
    <w:charset w:val="B2"/>
    <w:family w:val="roman"/>
    <w:pitch w:val="default"/>
    <w:sig w:usb0="00000000" w:usb1="0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atangChe">
    <w:altName w:val="Malgun Gothic"/>
    <w:charset w:val="81"/>
    <w:family w:val="modern"/>
    <w:pitch w:val="default"/>
    <w:sig w:usb0="00000000" w:usb1="00000000" w:usb2="00000030" w:usb3="00000000" w:csb0="0008009F" w:csb1="00000000"/>
  </w:font>
  <w:font w:name="Palatino">
    <w:altName w:val="Book Antiqua"/>
    <w:charset w:val="00"/>
    <w:family w:val="roman"/>
    <w:pitch w:val="default"/>
    <w:sig w:usb0="00000000" w:usb1="00000000" w:usb2="00000000" w:usb3="00000000" w:csb0="00000093" w:csb1="00000000"/>
  </w:font>
  <w:font w:name="MS Mincho">
    <w:altName w:val="ＭＳ 明朝"/>
    <w:panose1 w:val="02020609040205080304"/>
    <w:charset w:val="80"/>
    <w:family w:val="modern"/>
    <w:pitch w:val="default"/>
    <w:sig w:usb0="00000000" w:usb1="00000000" w:usb2="08000012" w:usb3="00000000" w:csb0="0002009F" w:csb1="00000000"/>
  </w:font>
  <w:font w:name="Angsana New">
    <w:panose1 w:val="02020603050405020304"/>
    <w:charset w:val="DE"/>
    <w:family w:val="roman"/>
    <w:pitch w:val="default"/>
    <w:sig w:usb0="00000000" w:usb1="00000000" w:usb2="00000000" w:usb3="00000000" w:csb0="00010001" w:csb1="00000000"/>
  </w:font>
  <w:font w:name="Batang">
    <w:altName w:val="바탕"/>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Heavy">
    <w:panose1 w:val="020B09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224" w:rsidRDefault="00BA478B">
    <w:pPr>
      <w:pStyle w:val="Header"/>
      <w:tabs>
        <w:tab w:val="clear" w:pos="4320"/>
        <w:tab w:val="clear" w:pos="8640"/>
        <w:tab w:val="left" w:pos="2992"/>
      </w:tabs>
      <w:ind w:right="90"/>
      <w:rPr>
        <w:color w:val="FFFFFF"/>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-40640</wp:posOffset>
              </wp:positionH>
              <wp:positionV relativeFrom="paragraph">
                <wp:posOffset>-28575</wp:posOffset>
              </wp:positionV>
              <wp:extent cx="546227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3" o:spid="_x0000_s1026" o:spt="20" style="position:absolute;left:0pt;margin-left:-3.2pt;margin-top:-2.25pt;height:0pt;width:430.1pt;z-index:251660288;mso-width-relative:page;mso-height-relative:page;" filled="f" stroked="t" coordsize="21600,21600" o:gfxdata="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kA6hR1gAAAAgBAAAPAAAAAAAAAAEAIAAAACIAAABkcnMvZG93&#10;bnJldi54bWxQSwECFAAUAAAACACHTuJAU1LJZckBAACfAwAADgAAAAAAAAABACAAAAAlAQAAZHJz&#10;L2Uyb0RvYy54bWxQSwUGAAAAAAYABgBZAQAAYAUAAAAA&#10;">
              <v:fill on="f" focussize="0,0"/>
              <v:stroke color="#000000" joinstyle="round"/>
              <v:imagedata o:title=""/>
              <o:lock v:ext="edit" aspectratio="f"/>
            </v:line>
          </w:pict>
        </mc:Fallback>
      </mc:AlternateContent>
    </w:r>
    <w:proofErr w:type="spellStart"/>
    <w:r>
      <w:rPr>
        <w:b/>
        <w:color w:val="FFFFFF"/>
        <w:sz w:val="22"/>
        <w:szCs w:val="22"/>
      </w:rPr>
      <w:t>IJCCS</w:t>
    </w:r>
    <w:r>
      <w:rPr>
        <w:color w:val="FFFFFF"/>
        <w:sz w:val="22"/>
        <w:szCs w:val="22"/>
      </w:rPr>
      <w:t>Vol</w:t>
    </w:r>
    <w:proofErr w:type="spellEnd"/>
    <w:r>
      <w:rPr>
        <w:color w:val="FFFFFF"/>
        <w:sz w:val="22"/>
        <w:szCs w:val="22"/>
      </w:rPr>
      <w:t xml:space="preserve">. </w:t>
    </w:r>
    <w:proofErr w:type="gramStart"/>
    <w:r>
      <w:rPr>
        <w:color w:val="FFFFFF"/>
        <w:sz w:val="22"/>
        <w:szCs w:val="22"/>
      </w:rPr>
      <w:t>x</w:t>
    </w:r>
    <w:proofErr w:type="gramEnd"/>
    <w:r>
      <w:rPr>
        <w:color w:val="FFFFFF"/>
        <w:sz w:val="22"/>
        <w:szCs w:val="22"/>
      </w:rPr>
      <w:t xml:space="preserve">, No. x, July 201x : </w:t>
    </w:r>
    <w:proofErr w:type="spellStart"/>
    <w:r>
      <w:rPr>
        <w:color w:val="FFFFFF"/>
        <w:sz w:val="22"/>
        <w:szCs w:val="22"/>
      </w:rPr>
      <w:t>first_page</w:t>
    </w:r>
    <w:proofErr w:type="spellEnd"/>
    <w:r>
      <w:rPr>
        <w:color w:val="FFFFFF"/>
        <w:sz w:val="22"/>
        <w:szCs w:val="22"/>
      </w:rPr>
      <w:t xml:space="preserve"> – </w:t>
    </w:r>
    <w:proofErr w:type="spellStart"/>
    <w:r>
      <w:rPr>
        <w:color w:val="FFFFFF"/>
        <w:sz w:val="22"/>
        <w:szCs w:val="22"/>
      </w:rPr>
      <w:t>end_page</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224" w:rsidRDefault="00BA478B">
    <w:pPr>
      <w:pStyle w:val="Footer"/>
      <w:pBdr>
        <w:top w:val="single" w:sz="4" w:space="1" w:color="auto"/>
      </w:pBdr>
      <w:tabs>
        <w:tab w:val="clear" w:pos="4320"/>
        <w:tab w:val="clear" w:pos="8640"/>
        <w:tab w:val="left" w:pos="210"/>
      </w:tabs>
      <w:spacing w:before="240"/>
      <w:rPr>
        <w:sz w:val="22"/>
        <w:szCs w:val="22"/>
      </w:rPr>
    </w:pPr>
    <w:proofErr w:type="spellStart"/>
    <w:r>
      <w:rPr>
        <w:sz w:val="22"/>
        <w:szCs w:val="22"/>
      </w:rPr>
      <w:t>Sekolah</w:t>
    </w:r>
    <w:proofErr w:type="spellEnd"/>
    <w:r>
      <w:rPr>
        <w:sz w:val="22"/>
        <w:szCs w:val="22"/>
      </w:rPr>
      <w:t xml:space="preserve"> Tinggi </w:t>
    </w:r>
    <w:proofErr w:type="spellStart"/>
    <w:r>
      <w:rPr>
        <w:sz w:val="22"/>
        <w:szCs w:val="22"/>
      </w:rPr>
      <w:t>Ilmu</w:t>
    </w:r>
    <w:proofErr w:type="spellEnd"/>
    <w:r>
      <w:rPr>
        <w:sz w:val="22"/>
        <w:szCs w:val="22"/>
      </w:rPr>
      <w:t xml:space="preserve"> </w:t>
    </w:r>
    <w:proofErr w:type="spellStart"/>
    <w:r>
      <w:rPr>
        <w:sz w:val="22"/>
        <w:szCs w:val="22"/>
      </w:rPr>
      <w:t>Ekonomi</w:t>
    </w:r>
    <w:proofErr w:type="spellEnd"/>
    <w:r>
      <w:rPr>
        <w:sz w:val="22"/>
        <w:szCs w:val="22"/>
      </w:rPr>
      <w:t xml:space="preserve"> </w:t>
    </w:r>
    <w:proofErr w:type="spellStart"/>
    <w:r>
      <w:rPr>
        <w:sz w:val="22"/>
        <w:szCs w:val="22"/>
      </w:rPr>
      <w:t>Stie</w:t>
    </w:r>
    <w:proofErr w:type="spellEnd"/>
    <w:r>
      <w:rPr>
        <w:sz w:val="22"/>
        <w:szCs w:val="22"/>
      </w:rPr>
      <w:t xml:space="preserve"> </w:t>
    </w:r>
    <w:proofErr w:type="spellStart"/>
    <w:r>
      <w:rPr>
        <w:sz w:val="22"/>
        <w:szCs w:val="22"/>
      </w:rPr>
      <w:t>Mahardhika</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fldChar w:fldCharType="begin"/>
    </w:r>
    <w:r>
      <w:rPr>
        <w:sz w:val="22"/>
        <w:szCs w:val="22"/>
      </w:rPr>
      <w:instrText xml:space="preserve"> PAGE   \* MERGEFORMAT </w:instrText>
    </w:r>
    <w:r>
      <w:rPr>
        <w:sz w:val="22"/>
        <w:szCs w:val="22"/>
      </w:rPr>
      <w:fldChar w:fldCharType="separate"/>
    </w:r>
    <w:r w:rsidR="00DB218B">
      <w:rPr>
        <w:noProof/>
        <w:sz w:val="22"/>
        <w:szCs w:val="22"/>
      </w:rPr>
      <w:t>1</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224" w:rsidRDefault="00BA478B">
    <w:pPr>
      <w:pStyle w:val="Footer"/>
      <w:pBdr>
        <w:top w:val="single" w:sz="4" w:space="1" w:color="auto"/>
      </w:pBdr>
      <w:tabs>
        <w:tab w:val="clear" w:pos="4320"/>
      </w:tabs>
      <w:rPr>
        <w:i/>
        <w:color w:val="FFFFFF"/>
        <w:sz w:val="22"/>
        <w:szCs w:val="22"/>
      </w:rPr>
    </w:pPr>
    <w:r>
      <w:rPr>
        <w:sz w:val="24"/>
        <w:szCs w:val="24"/>
      </w:rPr>
      <w:t>ISSN 1111 LPPM UNILAK</w:t>
    </w:r>
    <w:r>
      <w:rPr>
        <w:sz w:val="24"/>
        <w:szCs w:val="24"/>
      </w:rPr>
      <w:tab/>
    </w:r>
    <w:r>
      <w:rPr>
        <w:sz w:val="24"/>
        <w:szCs w:val="24"/>
      </w:rPr>
      <w:tab/>
    </w:r>
    <w:proofErr w:type="spellStart"/>
    <w:r>
      <w:rPr>
        <w:i/>
        <w:color w:val="FFFFFF"/>
        <w:sz w:val="22"/>
        <w:szCs w:val="22"/>
      </w:rPr>
      <w:t>ly</w:t>
    </w:r>
    <w:proofErr w:type="spellEnd"/>
    <w:r>
      <w:rPr>
        <w:i/>
        <w:color w:val="FFFFFF"/>
        <w:sz w:val="22"/>
        <w:szCs w:val="22"/>
      </w:rPr>
      <w:t xml:space="preserve"> 10th, 2012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78B" w:rsidRDefault="00BA478B">
      <w:r>
        <w:separator/>
      </w:r>
    </w:p>
  </w:footnote>
  <w:footnote w:type="continuationSeparator" w:id="0">
    <w:p w:rsidR="00BA478B" w:rsidRDefault="00BA4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224" w:rsidRDefault="00BA478B">
    <w:pPr>
      <w:pStyle w:val="Header"/>
      <w:framePr w:wrap="around" w:vAnchor="text" w:hAnchor="margin" w:xAlign="outside" w:y="1"/>
      <w:rPr>
        <w:rStyle w:val="PageNumber"/>
        <w:sz w:val="22"/>
        <w:szCs w:val="22"/>
      </w:rPr>
    </w:pPr>
    <w:r>
      <w:rPr>
        <w:rStyle w:val="PageNumber"/>
        <w:sz w:val="22"/>
        <w:szCs w:val="22"/>
      </w:rPr>
      <w:fldChar w:fldCharType="begin"/>
    </w:r>
    <w:r>
      <w:rPr>
        <w:rStyle w:val="PageNumber"/>
        <w:sz w:val="22"/>
        <w:szCs w:val="22"/>
      </w:rPr>
      <w:instrText xml:space="preserve">PAGE  </w:instrText>
    </w:r>
    <w:r>
      <w:rPr>
        <w:rStyle w:val="PageNumber"/>
        <w:sz w:val="22"/>
        <w:szCs w:val="22"/>
      </w:rPr>
      <w:fldChar w:fldCharType="separate"/>
    </w:r>
    <w:r>
      <w:rPr>
        <w:rStyle w:val="PageNumber"/>
        <w:sz w:val="22"/>
        <w:szCs w:val="22"/>
      </w:rPr>
      <w:t>2</w:t>
    </w:r>
    <w:r>
      <w:rPr>
        <w:rStyle w:val="PageNumber"/>
        <w:sz w:val="22"/>
        <w:szCs w:val="22"/>
      </w:rPr>
      <w:fldChar w:fldCharType="end"/>
    </w:r>
  </w:p>
  <w:p w:rsidR="00F14224" w:rsidRDefault="00BA478B">
    <w:pPr>
      <w:pStyle w:val="Header"/>
      <w:tabs>
        <w:tab w:val="clear" w:pos="4320"/>
        <w:tab w:val="clear" w:pos="8640"/>
        <w:tab w:val="left" w:pos="2992"/>
        <w:tab w:val="right" w:pos="8505"/>
      </w:tabs>
      <w:ind w:firstLine="1440"/>
      <w:rPr>
        <w:sz w:val="22"/>
        <w:szCs w:val="22"/>
      </w:rPr>
    </w:pPr>
    <w:r>
      <w:rPr>
        <w:noProof/>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187960</wp:posOffset>
              </wp:positionV>
              <wp:extent cx="546227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0.9pt;margin-top:14.8pt;height:0pt;width:430.1pt;z-index:251659264;mso-width-relative:page;mso-height-relative:page;" filled="f" stroked="t" coordsize="21600,21600" o:gfxdata="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q3hJT1gAAAAgBAAAPAAAAAAAAAAEAIAAAACIAAABkcnMvZG93&#10;bnJldi54bWxQSwECFAAUAAAACACHTuJAMNBjJMkBAACfAwAADgAAAAAAAAABACAAAAAlAQAAZHJz&#10;L2Uyb0RvYy54bWxQSwUGAAAAAAYABgBZAQAAYAUAAAAA&#10;">
              <v:fill on="f" focussize="0,0"/>
              <v:stroke color="#000000" joinstyle="round"/>
              <v:imagedata o:title=""/>
              <o:lock v:ext="edit" aspectratio="f"/>
            </v:line>
          </w:pict>
        </mc:Fallback>
      </mc:AlternateContent>
    </w:r>
    <w:r>
      <w:rPr>
        <w:sz w:val="22"/>
        <w:szCs w:val="22"/>
      </w:rPr>
      <w:t xml:space="preserve"> </w:t>
    </w:r>
    <w:r>
      <w:rPr>
        <w:color w:val="FFFFFF"/>
        <w:sz w:val="22"/>
        <w:szCs w:val="22"/>
      </w:rPr>
      <w:sym w:font="Wingdings" w:char="F06E"/>
    </w:r>
    <w:r>
      <w:rPr>
        <w:sz w:val="22"/>
        <w:szCs w:val="22"/>
      </w:rPr>
      <w:tab/>
      <w:t xml:space="preserve"> </w:t>
    </w:r>
    <w:r>
      <w:rPr>
        <w:sz w:val="22"/>
        <w:szCs w:val="22"/>
      </w:rPr>
      <w:tab/>
      <w:t xml:space="preserve"> </w:t>
    </w:r>
    <w:r>
      <w:rPr>
        <w:color w:val="FFFFFF"/>
        <w:sz w:val="22"/>
        <w:szCs w:val="22"/>
      </w:rPr>
      <w:t>ISSN: 1978-1520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224" w:rsidRDefault="00F14224">
    <w:pPr>
      <w:pStyle w:val="Header"/>
      <w:pBdr>
        <w:bottom w:val="single" w:sz="4" w:space="1" w:color="auto"/>
      </w:pBdr>
      <w:tabs>
        <w:tab w:val="right" w:pos="8766"/>
      </w:tabs>
      <w:rPr>
        <w:rFonts w:ascii="Franklin Gothic Heavy" w:hAnsi="Franklin Gothic Heavy"/>
        <w:sz w:val="22"/>
        <w:szCs w:val="22"/>
        <w:lang w:val="id-ID"/>
      </w:rPr>
    </w:pPr>
  </w:p>
  <w:p w:rsidR="000A295E" w:rsidRPr="00F44C57" w:rsidRDefault="000A295E" w:rsidP="000A295E">
    <w:pPr>
      <w:pBdr>
        <w:bottom w:val="single" w:sz="4" w:space="1" w:color="auto"/>
      </w:pBdr>
      <w:tabs>
        <w:tab w:val="center" w:pos="4320"/>
        <w:tab w:val="right" w:pos="8766"/>
      </w:tabs>
      <w:jc w:val="both"/>
      <w:rPr>
        <w:b/>
      </w:rPr>
    </w:pPr>
    <w:r w:rsidRPr="00F44C57">
      <w:rPr>
        <w:rFonts w:ascii="Franklin Gothic Heavy" w:hAnsi="Franklin Gothic Heavy"/>
        <w:lang w:val="id-ID"/>
      </w:rPr>
      <w:t>Social Sciences Journal (SSJ</w:t>
    </w:r>
    <w:r w:rsidRPr="00F44C57">
      <w:rPr>
        <w:rFonts w:ascii="Franklin Gothic Heavy" w:hAnsi="Franklin Gothic Heavy"/>
      </w:rPr>
      <w:t>)</w:t>
    </w:r>
    <w:r>
      <w:rPr>
        <w:lang w:val="id-ID"/>
      </w:rPr>
      <w:tab/>
      <w:t xml:space="preserve">                                                                         </w:t>
    </w:r>
    <w:r w:rsidRPr="003119E2">
      <w:rPr>
        <w:b/>
      </w:rPr>
      <w:t>Vol. 2</w:t>
    </w:r>
    <w:r w:rsidRPr="00F44C57">
      <w:rPr>
        <w:b/>
      </w:rPr>
      <w:t>, No. 1, 2024</w:t>
    </w:r>
  </w:p>
  <w:p w:rsidR="000A295E" w:rsidRDefault="000A295E" w:rsidP="000A295E">
    <w:pPr>
      <w:pBdr>
        <w:bottom w:val="single" w:sz="4" w:space="1" w:color="auto"/>
      </w:pBdr>
      <w:tabs>
        <w:tab w:val="center" w:pos="4320"/>
        <w:tab w:val="right" w:pos="8766"/>
      </w:tabs>
    </w:pPr>
    <w:proofErr w:type="gramStart"/>
    <w:r w:rsidRPr="00F44C57">
      <w:rPr>
        <w:rFonts w:eastAsia="SimSun"/>
        <w:b/>
        <w:color w:val="000000"/>
        <w:lang w:eastAsia="zh-CN" w:bidi="ar"/>
      </w:rPr>
      <w:t>ISSN :</w:t>
    </w:r>
    <w:proofErr w:type="gramEnd"/>
    <w:r w:rsidRPr="00F44C57">
      <w:rPr>
        <w:rFonts w:eastAsia="SimSun"/>
        <w:b/>
        <w:color w:val="000000"/>
        <w:lang w:eastAsia="zh-CN" w:bidi="ar"/>
      </w:rPr>
      <w:t xml:space="preserve"> </w:t>
    </w:r>
    <w:r w:rsidRPr="00F44C57">
      <w:rPr>
        <w:b/>
        <w:sz w:val="24"/>
        <w:szCs w:val="24"/>
      </w:rPr>
      <w:t xml:space="preserve">3026-7293      </w:t>
    </w:r>
    <w:r>
      <w:rPr>
        <w:b/>
        <w:sz w:val="24"/>
        <w:szCs w:val="24"/>
      </w:rPr>
      <w:t xml:space="preserve">                                                      </w:t>
    </w:r>
    <w:r>
      <w:rPr>
        <w:b/>
        <w:sz w:val="24"/>
        <w:szCs w:val="24"/>
      </w:rPr>
      <w:t xml:space="preserve">                   </w:t>
    </w:r>
    <w:r w:rsidRPr="00F14DAB">
      <w:rPr>
        <w:b/>
      </w:rPr>
      <w:t>Page :</w:t>
    </w:r>
    <w:r>
      <w:rPr>
        <w:b/>
      </w:rPr>
      <w:t xml:space="preserve"> 142-</w:t>
    </w:r>
    <w:r w:rsidR="00DB218B">
      <w:rPr>
        <w:b/>
      </w:rPr>
      <w:t>148</w:t>
    </w:r>
    <w:bookmarkStart w:id="1" w:name="_GoBack"/>
    <w:bookmarkEnd w:id="1"/>
    <w:r w:rsidRPr="00F44C57">
      <w:rPr>
        <w:b/>
      </w:rPr>
      <w:t xml:space="preserve">                                                                               </w:t>
    </w:r>
    <w:r w:rsidRPr="00F44C57">
      <w:tab/>
    </w:r>
    <w:r w:rsidRPr="00F44C57">
      <w:tab/>
      <w:t xml:space="preserve">        </w:t>
    </w:r>
    <w:r>
      <w:t xml:space="preserve">                                                                                                                     </w:t>
    </w:r>
  </w:p>
  <w:p w:rsidR="000A295E" w:rsidRDefault="000A295E" w:rsidP="000A295E">
    <w:pPr>
      <w:pBdr>
        <w:bottom w:val="single" w:sz="4" w:space="1" w:color="auto"/>
      </w:pBdr>
      <w:tabs>
        <w:tab w:val="center" w:pos="4320"/>
        <w:tab w:val="right" w:pos="8766"/>
      </w:tabs>
    </w:pPr>
  </w:p>
  <w:p w:rsidR="00F14224" w:rsidRDefault="00BA478B">
    <w:pPr>
      <w:pStyle w:val="Header"/>
      <w:pBdr>
        <w:bottom w:val="single" w:sz="4" w:space="1" w:color="auto"/>
      </w:pBdr>
      <w:tabs>
        <w:tab w:val="clear" w:pos="8640"/>
        <w:tab w:val="right" w:pos="8766"/>
      </w:tabs>
      <w:jc w:val="both"/>
      <w:rPr>
        <w:sz w:val="22"/>
        <w:szCs w:val="22"/>
      </w:rPr>
    </w:pPr>
    <w:r>
      <w:rPr>
        <w:sz w:val="22"/>
        <w:szCs w:val="22"/>
      </w:rPr>
      <w:tab/>
    </w:r>
    <w:r>
      <w:rPr>
        <w:sz w:val="22"/>
        <w:szCs w:val="22"/>
      </w:rPr>
      <w:tab/>
    </w:r>
  </w:p>
  <w:p w:rsidR="00F14224" w:rsidRDefault="00BA478B">
    <w:pPr>
      <w:pStyle w:val="Header"/>
      <w:pBdr>
        <w:bottom w:val="single" w:sz="4" w:space="1" w:color="auto"/>
      </w:pBdr>
      <w:tabs>
        <w:tab w:val="clear" w:pos="8640"/>
        <w:tab w:val="right" w:pos="8766"/>
      </w:tabs>
      <w:rPr>
        <w:sz w:val="22"/>
        <w:szCs w:val="22"/>
        <w:lang w:val="id-ID"/>
      </w:rPr>
    </w:pPr>
    <w:r>
      <w:rPr>
        <w:sz w:val="22"/>
        <w:szCs w:val="22"/>
      </w:rPr>
      <w:tab/>
      <w:t xml:space="preserve">                                      </w:t>
    </w:r>
  </w:p>
  <w:p w:rsidR="00F14224" w:rsidRDefault="00F14224">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224" w:rsidRDefault="00BA478B">
    <w:pPr>
      <w:pStyle w:val="Header"/>
      <w:tabs>
        <w:tab w:val="clear" w:pos="4320"/>
        <w:tab w:val="clear" w:pos="8640"/>
      </w:tabs>
      <w:ind w:right="45"/>
      <w:rPr>
        <w:sz w:val="22"/>
        <w:szCs w:val="22"/>
      </w:rPr>
    </w:pPr>
    <w:r>
      <w:rPr>
        <w:color w:val="000000"/>
        <w:sz w:val="22"/>
        <w:szCs w:val="22"/>
      </w:rPr>
      <w:t>DYNAMIC</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Vol. I No. 1 Dec 2017</w:t>
    </w:r>
    <w:r>
      <w:rPr>
        <w:sz w:val="22"/>
        <w:szCs w:val="22"/>
      </w:rPr>
      <w:tab/>
    </w:r>
  </w:p>
  <w:p w:rsidR="00F14224" w:rsidRDefault="00F14224">
    <w:pPr>
      <w:pStyle w:val="Header"/>
      <w:pBdr>
        <w:bottom w:val="single" w:sz="4" w:space="1" w:color="auto"/>
      </w:pBdr>
      <w:tabs>
        <w:tab w:val="clear" w:pos="4320"/>
        <w:tab w:val="clear" w:pos="8640"/>
      </w:tabs>
      <w:ind w:right="45"/>
      <w:rPr>
        <w:sz w:val="22"/>
        <w:szCs w:val="22"/>
      </w:rPr>
    </w:pPr>
  </w:p>
  <w:p w:rsidR="00F14224" w:rsidRDefault="00BA478B">
    <w:pPr>
      <w:pStyle w:val="Header"/>
      <w:tabs>
        <w:tab w:val="clear" w:pos="4320"/>
        <w:tab w:val="clear" w:pos="8640"/>
      </w:tabs>
      <w:ind w:right="45"/>
      <w:rPr>
        <w:rStyle w:val="PageNumber"/>
        <w:sz w:val="22"/>
        <w:szCs w:val="22"/>
      </w:rPr>
    </w:pPr>
    <w:r>
      <w:rPr>
        <w:rStyle w:val="PageNumber"/>
        <w:sz w:val="22"/>
        <w:szCs w:val="22"/>
        <w:lang w:val="it-IT"/>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1" w15:restartNumberingAfterBreak="0">
    <w:nsid w:val="57104973"/>
    <w:multiLevelType w:val="multilevel"/>
    <w:tmpl w:val="5710497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0A0D76E"/>
    <w:multiLevelType w:val="singleLevel"/>
    <w:tmpl w:val="60A0D76E"/>
    <w:lvl w:ilvl="0">
      <w:start w:val="1"/>
      <w:numFmt w:val="upperLetter"/>
      <w:lvlText w:val="%1."/>
      <w:lvlJc w:val="left"/>
      <w:pPr>
        <w:tabs>
          <w:tab w:val="left" w:pos="845"/>
        </w:tabs>
        <w:ind w:left="845" w:hanging="425"/>
      </w:pPr>
      <w:rPr>
        <w:rFonts w:hint="default"/>
      </w:rPr>
    </w:lvl>
  </w:abstractNum>
  <w:abstractNum w:abstractNumId="3" w15:restartNumberingAfterBreak="0">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4"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3825"/>
    <w:rsid w:val="000142B3"/>
    <w:rsid w:val="00014633"/>
    <w:rsid w:val="00015F2A"/>
    <w:rsid w:val="00017858"/>
    <w:rsid w:val="00021BF8"/>
    <w:rsid w:val="000233D5"/>
    <w:rsid w:val="00027142"/>
    <w:rsid w:val="0002767D"/>
    <w:rsid w:val="000279BE"/>
    <w:rsid w:val="000300D0"/>
    <w:rsid w:val="00034C84"/>
    <w:rsid w:val="00040355"/>
    <w:rsid w:val="000416A3"/>
    <w:rsid w:val="000437AE"/>
    <w:rsid w:val="000474E3"/>
    <w:rsid w:val="00047710"/>
    <w:rsid w:val="00050C9E"/>
    <w:rsid w:val="000523C5"/>
    <w:rsid w:val="00053FB7"/>
    <w:rsid w:val="0006020A"/>
    <w:rsid w:val="00060330"/>
    <w:rsid w:val="00060F5C"/>
    <w:rsid w:val="00061D77"/>
    <w:rsid w:val="00062720"/>
    <w:rsid w:val="00066063"/>
    <w:rsid w:val="0007154C"/>
    <w:rsid w:val="00071CFF"/>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295E"/>
    <w:rsid w:val="000A592D"/>
    <w:rsid w:val="000A643C"/>
    <w:rsid w:val="000A7ACA"/>
    <w:rsid w:val="000B0641"/>
    <w:rsid w:val="000B5480"/>
    <w:rsid w:val="000B682B"/>
    <w:rsid w:val="000C020C"/>
    <w:rsid w:val="000C03DA"/>
    <w:rsid w:val="000C11B6"/>
    <w:rsid w:val="000C4B17"/>
    <w:rsid w:val="000C730A"/>
    <w:rsid w:val="000D0626"/>
    <w:rsid w:val="000D099B"/>
    <w:rsid w:val="000D248B"/>
    <w:rsid w:val="000D50C8"/>
    <w:rsid w:val="000D6591"/>
    <w:rsid w:val="000D6BC3"/>
    <w:rsid w:val="000E0AE1"/>
    <w:rsid w:val="000E0C84"/>
    <w:rsid w:val="000E0CE9"/>
    <w:rsid w:val="000E0E3C"/>
    <w:rsid w:val="000E1C9D"/>
    <w:rsid w:val="000E28E0"/>
    <w:rsid w:val="000E4FD6"/>
    <w:rsid w:val="000E708C"/>
    <w:rsid w:val="000F279B"/>
    <w:rsid w:val="000F29E1"/>
    <w:rsid w:val="000F4C3D"/>
    <w:rsid w:val="000F61E2"/>
    <w:rsid w:val="000F7ED5"/>
    <w:rsid w:val="0010046E"/>
    <w:rsid w:val="00102377"/>
    <w:rsid w:val="00102A61"/>
    <w:rsid w:val="001041EB"/>
    <w:rsid w:val="00104BF1"/>
    <w:rsid w:val="00106F02"/>
    <w:rsid w:val="001078A8"/>
    <w:rsid w:val="00107904"/>
    <w:rsid w:val="001129DE"/>
    <w:rsid w:val="00112F36"/>
    <w:rsid w:val="0011369D"/>
    <w:rsid w:val="00113CE6"/>
    <w:rsid w:val="00113F18"/>
    <w:rsid w:val="00114470"/>
    <w:rsid w:val="001172A5"/>
    <w:rsid w:val="00117326"/>
    <w:rsid w:val="00117C85"/>
    <w:rsid w:val="00121C37"/>
    <w:rsid w:val="00122833"/>
    <w:rsid w:val="00123165"/>
    <w:rsid w:val="00125C41"/>
    <w:rsid w:val="00126B1A"/>
    <w:rsid w:val="00130C98"/>
    <w:rsid w:val="0013179E"/>
    <w:rsid w:val="00131A6C"/>
    <w:rsid w:val="00131E4C"/>
    <w:rsid w:val="00132FB2"/>
    <w:rsid w:val="00133B59"/>
    <w:rsid w:val="00134CC4"/>
    <w:rsid w:val="00136642"/>
    <w:rsid w:val="00136716"/>
    <w:rsid w:val="00137465"/>
    <w:rsid w:val="00137A07"/>
    <w:rsid w:val="00137E25"/>
    <w:rsid w:val="00137F36"/>
    <w:rsid w:val="001434C3"/>
    <w:rsid w:val="001441CB"/>
    <w:rsid w:val="00145201"/>
    <w:rsid w:val="0014526D"/>
    <w:rsid w:val="00145453"/>
    <w:rsid w:val="0014611F"/>
    <w:rsid w:val="00146861"/>
    <w:rsid w:val="001501BE"/>
    <w:rsid w:val="001517E4"/>
    <w:rsid w:val="00151E7C"/>
    <w:rsid w:val="001522FB"/>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6D3B"/>
    <w:rsid w:val="00187B69"/>
    <w:rsid w:val="0019050C"/>
    <w:rsid w:val="00192E8C"/>
    <w:rsid w:val="0019391D"/>
    <w:rsid w:val="00194280"/>
    <w:rsid w:val="0019522C"/>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3BE4"/>
    <w:rsid w:val="00204431"/>
    <w:rsid w:val="0020464A"/>
    <w:rsid w:val="00204A25"/>
    <w:rsid w:val="0020608E"/>
    <w:rsid w:val="002073B6"/>
    <w:rsid w:val="002076CA"/>
    <w:rsid w:val="002079DD"/>
    <w:rsid w:val="00212DCC"/>
    <w:rsid w:val="002141C1"/>
    <w:rsid w:val="00215A37"/>
    <w:rsid w:val="00215A82"/>
    <w:rsid w:val="002162F1"/>
    <w:rsid w:val="00216F2A"/>
    <w:rsid w:val="00220914"/>
    <w:rsid w:val="00221D61"/>
    <w:rsid w:val="00221FB3"/>
    <w:rsid w:val="0022341C"/>
    <w:rsid w:val="00224456"/>
    <w:rsid w:val="002255E7"/>
    <w:rsid w:val="00225A62"/>
    <w:rsid w:val="00225BEA"/>
    <w:rsid w:val="00230440"/>
    <w:rsid w:val="00230AAB"/>
    <w:rsid w:val="00232081"/>
    <w:rsid w:val="00232DA1"/>
    <w:rsid w:val="00237B26"/>
    <w:rsid w:val="00240303"/>
    <w:rsid w:val="0024180A"/>
    <w:rsid w:val="0024268D"/>
    <w:rsid w:val="002446F5"/>
    <w:rsid w:val="00250442"/>
    <w:rsid w:val="00250A66"/>
    <w:rsid w:val="00254253"/>
    <w:rsid w:val="00254EC2"/>
    <w:rsid w:val="00255002"/>
    <w:rsid w:val="002550AB"/>
    <w:rsid w:val="00256322"/>
    <w:rsid w:val="002575A8"/>
    <w:rsid w:val="00260476"/>
    <w:rsid w:val="00261B88"/>
    <w:rsid w:val="0026229E"/>
    <w:rsid w:val="002622CD"/>
    <w:rsid w:val="0026573D"/>
    <w:rsid w:val="00266574"/>
    <w:rsid w:val="002668F8"/>
    <w:rsid w:val="00270E78"/>
    <w:rsid w:val="00271390"/>
    <w:rsid w:val="00271AB9"/>
    <w:rsid w:val="00271D65"/>
    <w:rsid w:val="0027245E"/>
    <w:rsid w:val="002743A4"/>
    <w:rsid w:val="00274BCC"/>
    <w:rsid w:val="00275406"/>
    <w:rsid w:val="002769E7"/>
    <w:rsid w:val="00281882"/>
    <w:rsid w:val="00281D99"/>
    <w:rsid w:val="002821B9"/>
    <w:rsid w:val="0028450D"/>
    <w:rsid w:val="00291EBF"/>
    <w:rsid w:val="0029573D"/>
    <w:rsid w:val="00296D8E"/>
    <w:rsid w:val="002A0772"/>
    <w:rsid w:val="002B0601"/>
    <w:rsid w:val="002B10C7"/>
    <w:rsid w:val="002B644B"/>
    <w:rsid w:val="002B6EC9"/>
    <w:rsid w:val="002B7029"/>
    <w:rsid w:val="002B7609"/>
    <w:rsid w:val="002C0665"/>
    <w:rsid w:val="002C2C92"/>
    <w:rsid w:val="002C4749"/>
    <w:rsid w:val="002C5B29"/>
    <w:rsid w:val="002C6317"/>
    <w:rsid w:val="002D07B9"/>
    <w:rsid w:val="002D0C71"/>
    <w:rsid w:val="002D0F04"/>
    <w:rsid w:val="002D31A6"/>
    <w:rsid w:val="002D4A56"/>
    <w:rsid w:val="002D797A"/>
    <w:rsid w:val="002D7D89"/>
    <w:rsid w:val="002E0BC4"/>
    <w:rsid w:val="002E2CAE"/>
    <w:rsid w:val="002E55C2"/>
    <w:rsid w:val="002E6409"/>
    <w:rsid w:val="002F137A"/>
    <w:rsid w:val="002F267D"/>
    <w:rsid w:val="002F41A4"/>
    <w:rsid w:val="002F48E3"/>
    <w:rsid w:val="002F6BBA"/>
    <w:rsid w:val="002F6DFA"/>
    <w:rsid w:val="002F7C5F"/>
    <w:rsid w:val="0030038F"/>
    <w:rsid w:val="00301486"/>
    <w:rsid w:val="00302D7F"/>
    <w:rsid w:val="00306442"/>
    <w:rsid w:val="003069FB"/>
    <w:rsid w:val="00307537"/>
    <w:rsid w:val="00312C0C"/>
    <w:rsid w:val="00313AA2"/>
    <w:rsid w:val="00315C87"/>
    <w:rsid w:val="003200C9"/>
    <w:rsid w:val="003209C7"/>
    <w:rsid w:val="003226B6"/>
    <w:rsid w:val="0032306D"/>
    <w:rsid w:val="00326170"/>
    <w:rsid w:val="003262DA"/>
    <w:rsid w:val="003263E9"/>
    <w:rsid w:val="00326D35"/>
    <w:rsid w:val="00331183"/>
    <w:rsid w:val="00332063"/>
    <w:rsid w:val="00332D4C"/>
    <w:rsid w:val="00333AB9"/>
    <w:rsid w:val="00333C06"/>
    <w:rsid w:val="0033459B"/>
    <w:rsid w:val="00334915"/>
    <w:rsid w:val="00335BE8"/>
    <w:rsid w:val="00337C87"/>
    <w:rsid w:val="0034265F"/>
    <w:rsid w:val="00343A49"/>
    <w:rsid w:val="00346441"/>
    <w:rsid w:val="003475EC"/>
    <w:rsid w:val="00350310"/>
    <w:rsid w:val="0035076B"/>
    <w:rsid w:val="00352BEB"/>
    <w:rsid w:val="00353885"/>
    <w:rsid w:val="00361EB1"/>
    <w:rsid w:val="003629D1"/>
    <w:rsid w:val="003637CE"/>
    <w:rsid w:val="003670B8"/>
    <w:rsid w:val="003715EC"/>
    <w:rsid w:val="00373753"/>
    <w:rsid w:val="00374F22"/>
    <w:rsid w:val="00376867"/>
    <w:rsid w:val="00376A96"/>
    <w:rsid w:val="003772AC"/>
    <w:rsid w:val="00381E56"/>
    <w:rsid w:val="003826FF"/>
    <w:rsid w:val="0039273C"/>
    <w:rsid w:val="00393D9D"/>
    <w:rsid w:val="00393E61"/>
    <w:rsid w:val="00395DAA"/>
    <w:rsid w:val="00396CA7"/>
    <w:rsid w:val="00396D02"/>
    <w:rsid w:val="003A0041"/>
    <w:rsid w:val="003A1C3E"/>
    <w:rsid w:val="003A2970"/>
    <w:rsid w:val="003A29D4"/>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2A5F"/>
    <w:rsid w:val="003D79CF"/>
    <w:rsid w:val="003E0207"/>
    <w:rsid w:val="003E11F6"/>
    <w:rsid w:val="003E304D"/>
    <w:rsid w:val="003E4AA5"/>
    <w:rsid w:val="003F08C2"/>
    <w:rsid w:val="003F0964"/>
    <w:rsid w:val="003F18A1"/>
    <w:rsid w:val="003F1D93"/>
    <w:rsid w:val="003F2EB6"/>
    <w:rsid w:val="003F4897"/>
    <w:rsid w:val="003F6587"/>
    <w:rsid w:val="00402C7D"/>
    <w:rsid w:val="00403A74"/>
    <w:rsid w:val="00407351"/>
    <w:rsid w:val="00407C2D"/>
    <w:rsid w:val="004106DF"/>
    <w:rsid w:val="00410EC9"/>
    <w:rsid w:val="00411A71"/>
    <w:rsid w:val="00411C0C"/>
    <w:rsid w:val="0041399A"/>
    <w:rsid w:val="00414535"/>
    <w:rsid w:val="0041491E"/>
    <w:rsid w:val="00414925"/>
    <w:rsid w:val="00420D64"/>
    <w:rsid w:val="00424E85"/>
    <w:rsid w:val="00425BE9"/>
    <w:rsid w:val="00427072"/>
    <w:rsid w:val="00433AA3"/>
    <w:rsid w:val="00434CB1"/>
    <w:rsid w:val="0043585C"/>
    <w:rsid w:val="00441F35"/>
    <w:rsid w:val="00443205"/>
    <w:rsid w:val="004439D2"/>
    <w:rsid w:val="004503E9"/>
    <w:rsid w:val="00453463"/>
    <w:rsid w:val="004550E4"/>
    <w:rsid w:val="00460176"/>
    <w:rsid w:val="00461548"/>
    <w:rsid w:val="004637E8"/>
    <w:rsid w:val="00467368"/>
    <w:rsid w:val="004674CD"/>
    <w:rsid w:val="004710EE"/>
    <w:rsid w:val="00472E56"/>
    <w:rsid w:val="004740EC"/>
    <w:rsid w:val="004819CF"/>
    <w:rsid w:val="00481E6B"/>
    <w:rsid w:val="00482432"/>
    <w:rsid w:val="00484866"/>
    <w:rsid w:val="004859D6"/>
    <w:rsid w:val="00485FD1"/>
    <w:rsid w:val="0048797E"/>
    <w:rsid w:val="00487DD3"/>
    <w:rsid w:val="004902C8"/>
    <w:rsid w:val="004905D4"/>
    <w:rsid w:val="00492E44"/>
    <w:rsid w:val="0049431F"/>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6C24"/>
    <w:rsid w:val="004D7295"/>
    <w:rsid w:val="004E140A"/>
    <w:rsid w:val="004E154B"/>
    <w:rsid w:val="004E1914"/>
    <w:rsid w:val="004E3613"/>
    <w:rsid w:val="004E3CAD"/>
    <w:rsid w:val="004E6C69"/>
    <w:rsid w:val="004F101E"/>
    <w:rsid w:val="004F2A11"/>
    <w:rsid w:val="004F3166"/>
    <w:rsid w:val="004F3208"/>
    <w:rsid w:val="004F54D2"/>
    <w:rsid w:val="004F6193"/>
    <w:rsid w:val="004F7676"/>
    <w:rsid w:val="004F7C81"/>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14F9"/>
    <w:rsid w:val="00522CCA"/>
    <w:rsid w:val="00523362"/>
    <w:rsid w:val="00523B26"/>
    <w:rsid w:val="0052442F"/>
    <w:rsid w:val="00526CFA"/>
    <w:rsid w:val="00530CAF"/>
    <w:rsid w:val="005316F3"/>
    <w:rsid w:val="0053172B"/>
    <w:rsid w:val="00532941"/>
    <w:rsid w:val="00535A39"/>
    <w:rsid w:val="005373E3"/>
    <w:rsid w:val="00540DCE"/>
    <w:rsid w:val="00540DD7"/>
    <w:rsid w:val="00541F86"/>
    <w:rsid w:val="00541FCB"/>
    <w:rsid w:val="0054283A"/>
    <w:rsid w:val="00545E9C"/>
    <w:rsid w:val="00547658"/>
    <w:rsid w:val="0054768C"/>
    <w:rsid w:val="00554CD7"/>
    <w:rsid w:val="00556030"/>
    <w:rsid w:val="0055649A"/>
    <w:rsid w:val="00562B2B"/>
    <w:rsid w:val="00563102"/>
    <w:rsid w:val="005657D7"/>
    <w:rsid w:val="005705B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3193"/>
    <w:rsid w:val="005A4783"/>
    <w:rsid w:val="005A57C7"/>
    <w:rsid w:val="005A6B87"/>
    <w:rsid w:val="005B034E"/>
    <w:rsid w:val="005B0825"/>
    <w:rsid w:val="005B0A84"/>
    <w:rsid w:val="005B2D16"/>
    <w:rsid w:val="005B4DAF"/>
    <w:rsid w:val="005B5325"/>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4EE1"/>
    <w:rsid w:val="005E6EF7"/>
    <w:rsid w:val="005E736A"/>
    <w:rsid w:val="005E75FC"/>
    <w:rsid w:val="005F042D"/>
    <w:rsid w:val="005F3D1C"/>
    <w:rsid w:val="005F534C"/>
    <w:rsid w:val="005F75F8"/>
    <w:rsid w:val="00602357"/>
    <w:rsid w:val="006044C7"/>
    <w:rsid w:val="006123B6"/>
    <w:rsid w:val="00613977"/>
    <w:rsid w:val="006148A9"/>
    <w:rsid w:val="006149E0"/>
    <w:rsid w:val="0061627D"/>
    <w:rsid w:val="006206C7"/>
    <w:rsid w:val="00622EC4"/>
    <w:rsid w:val="00624875"/>
    <w:rsid w:val="0062488B"/>
    <w:rsid w:val="006327F1"/>
    <w:rsid w:val="00636167"/>
    <w:rsid w:val="00644417"/>
    <w:rsid w:val="00647075"/>
    <w:rsid w:val="00652EBE"/>
    <w:rsid w:val="006549EF"/>
    <w:rsid w:val="00655C14"/>
    <w:rsid w:val="00656186"/>
    <w:rsid w:val="00656420"/>
    <w:rsid w:val="00662070"/>
    <w:rsid w:val="0066237A"/>
    <w:rsid w:val="006628A9"/>
    <w:rsid w:val="00665A9F"/>
    <w:rsid w:val="00665B37"/>
    <w:rsid w:val="006719D8"/>
    <w:rsid w:val="00673111"/>
    <w:rsid w:val="0067364F"/>
    <w:rsid w:val="00675D81"/>
    <w:rsid w:val="00676455"/>
    <w:rsid w:val="00676D0D"/>
    <w:rsid w:val="00676EB9"/>
    <w:rsid w:val="00682B00"/>
    <w:rsid w:val="00685028"/>
    <w:rsid w:val="00685AA5"/>
    <w:rsid w:val="00685FB4"/>
    <w:rsid w:val="006863DA"/>
    <w:rsid w:val="0068702E"/>
    <w:rsid w:val="00687CA7"/>
    <w:rsid w:val="00687D3A"/>
    <w:rsid w:val="006925E2"/>
    <w:rsid w:val="006932E0"/>
    <w:rsid w:val="006942E3"/>
    <w:rsid w:val="00697A36"/>
    <w:rsid w:val="006A0231"/>
    <w:rsid w:val="006A090C"/>
    <w:rsid w:val="006A1384"/>
    <w:rsid w:val="006A34DA"/>
    <w:rsid w:val="006A6AEE"/>
    <w:rsid w:val="006B0965"/>
    <w:rsid w:val="006B6754"/>
    <w:rsid w:val="006B71FD"/>
    <w:rsid w:val="006C0096"/>
    <w:rsid w:val="006C0661"/>
    <w:rsid w:val="006C0E3B"/>
    <w:rsid w:val="006C18AF"/>
    <w:rsid w:val="006C1D12"/>
    <w:rsid w:val="006C6571"/>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786F"/>
    <w:rsid w:val="006F01C3"/>
    <w:rsid w:val="006F5B9E"/>
    <w:rsid w:val="006F7480"/>
    <w:rsid w:val="0070124C"/>
    <w:rsid w:val="007017C6"/>
    <w:rsid w:val="007027BB"/>
    <w:rsid w:val="00705140"/>
    <w:rsid w:val="007066C5"/>
    <w:rsid w:val="00712FFF"/>
    <w:rsid w:val="0071339E"/>
    <w:rsid w:val="007142C8"/>
    <w:rsid w:val="00717825"/>
    <w:rsid w:val="00717A32"/>
    <w:rsid w:val="00720729"/>
    <w:rsid w:val="007212E2"/>
    <w:rsid w:val="00721626"/>
    <w:rsid w:val="00723DEB"/>
    <w:rsid w:val="00731179"/>
    <w:rsid w:val="00731AEB"/>
    <w:rsid w:val="00734D11"/>
    <w:rsid w:val="00735674"/>
    <w:rsid w:val="00740C36"/>
    <w:rsid w:val="00741A8F"/>
    <w:rsid w:val="00742008"/>
    <w:rsid w:val="00743BA0"/>
    <w:rsid w:val="007473F1"/>
    <w:rsid w:val="00747DFD"/>
    <w:rsid w:val="00754329"/>
    <w:rsid w:val="007547A1"/>
    <w:rsid w:val="00756A93"/>
    <w:rsid w:val="0075769A"/>
    <w:rsid w:val="0076561F"/>
    <w:rsid w:val="00765DEF"/>
    <w:rsid w:val="00766E46"/>
    <w:rsid w:val="00770359"/>
    <w:rsid w:val="00770E6E"/>
    <w:rsid w:val="00771A7C"/>
    <w:rsid w:val="0077230A"/>
    <w:rsid w:val="00772725"/>
    <w:rsid w:val="00773EB7"/>
    <w:rsid w:val="007751AA"/>
    <w:rsid w:val="00777AD7"/>
    <w:rsid w:val="00781F66"/>
    <w:rsid w:val="0079451D"/>
    <w:rsid w:val="007A04C8"/>
    <w:rsid w:val="007A3102"/>
    <w:rsid w:val="007A3B30"/>
    <w:rsid w:val="007A3FC0"/>
    <w:rsid w:val="007A49BA"/>
    <w:rsid w:val="007A609F"/>
    <w:rsid w:val="007A7484"/>
    <w:rsid w:val="007B260C"/>
    <w:rsid w:val="007B57A1"/>
    <w:rsid w:val="007B7535"/>
    <w:rsid w:val="007C0D3D"/>
    <w:rsid w:val="007C2A08"/>
    <w:rsid w:val="007C55EE"/>
    <w:rsid w:val="007C60D8"/>
    <w:rsid w:val="007D0470"/>
    <w:rsid w:val="007D0AC6"/>
    <w:rsid w:val="007D2077"/>
    <w:rsid w:val="007D687F"/>
    <w:rsid w:val="007D7A78"/>
    <w:rsid w:val="007E2D5E"/>
    <w:rsid w:val="007E41A4"/>
    <w:rsid w:val="007E5812"/>
    <w:rsid w:val="007E68A5"/>
    <w:rsid w:val="007F1EC7"/>
    <w:rsid w:val="007F36F4"/>
    <w:rsid w:val="007F3EAF"/>
    <w:rsid w:val="007F40B0"/>
    <w:rsid w:val="007F5F38"/>
    <w:rsid w:val="007F665B"/>
    <w:rsid w:val="008042C8"/>
    <w:rsid w:val="00805CFD"/>
    <w:rsid w:val="00807F15"/>
    <w:rsid w:val="0081359D"/>
    <w:rsid w:val="008136A0"/>
    <w:rsid w:val="0081371E"/>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253"/>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4334"/>
    <w:rsid w:val="0086508B"/>
    <w:rsid w:val="00866E4F"/>
    <w:rsid w:val="0087156B"/>
    <w:rsid w:val="00872D7E"/>
    <w:rsid w:val="008754E6"/>
    <w:rsid w:val="0087776F"/>
    <w:rsid w:val="0088280A"/>
    <w:rsid w:val="00883C52"/>
    <w:rsid w:val="00883EB7"/>
    <w:rsid w:val="00891446"/>
    <w:rsid w:val="00892C9F"/>
    <w:rsid w:val="00892FBD"/>
    <w:rsid w:val="00893AD8"/>
    <w:rsid w:val="00893D2C"/>
    <w:rsid w:val="00894D11"/>
    <w:rsid w:val="0089523F"/>
    <w:rsid w:val="008967E5"/>
    <w:rsid w:val="00897BCF"/>
    <w:rsid w:val="008A07FE"/>
    <w:rsid w:val="008A12AD"/>
    <w:rsid w:val="008A1677"/>
    <w:rsid w:val="008A343A"/>
    <w:rsid w:val="008A6436"/>
    <w:rsid w:val="008A7E31"/>
    <w:rsid w:val="008B04B3"/>
    <w:rsid w:val="008B0616"/>
    <w:rsid w:val="008B144F"/>
    <w:rsid w:val="008B279B"/>
    <w:rsid w:val="008B3B85"/>
    <w:rsid w:val="008B42E3"/>
    <w:rsid w:val="008B4E8C"/>
    <w:rsid w:val="008B60B8"/>
    <w:rsid w:val="008C12BE"/>
    <w:rsid w:val="008C1B93"/>
    <w:rsid w:val="008C22C7"/>
    <w:rsid w:val="008C38EB"/>
    <w:rsid w:val="008C414B"/>
    <w:rsid w:val="008C54EA"/>
    <w:rsid w:val="008C671C"/>
    <w:rsid w:val="008C7A2C"/>
    <w:rsid w:val="008D29B7"/>
    <w:rsid w:val="008D3BDF"/>
    <w:rsid w:val="008D6058"/>
    <w:rsid w:val="008D7EA2"/>
    <w:rsid w:val="008E15B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314C3"/>
    <w:rsid w:val="009317FD"/>
    <w:rsid w:val="009406FF"/>
    <w:rsid w:val="009416C1"/>
    <w:rsid w:val="00941CD2"/>
    <w:rsid w:val="009425AA"/>
    <w:rsid w:val="0094367D"/>
    <w:rsid w:val="00943FA1"/>
    <w:rsid w:val="00945A5C"/>
    <w:rsid w:val="00945F29"/>
    <w:rsid w:val="00945F87"/>
    <w:rsid w:val="00946389"/>
    <w:rsid w:val="0094738D"/>
    <w:rsid w:val="00950EF7"/>
    <w:rsid w:val="00954DC1"/>
    <w:rsid w:val="00955462"/>
    <w:rsid w:val="00956B64"/>
    <w:rsid w:val="009617A9"/>
    <w:rsid w:val="00963C84"/>
    <w:rsid w:val="009665BE"/>
    <w:rsid w:val="009665D8"/>
    <w:rsid w:val="009673AB"/>
    <w:rsid w:val="00970E84"/>
    <w:rsid w:val="00970FC9"/>
    <w:rsid w:val="00971153"/>
    <w:rsid w:val="00977603"/>
    <w:rsid w:val="00981036"/>
    <w:rsid w:val="00981E5F"/>
    <w:rsid w:val="00983846"/>
    <w:rsid w:val="00986A9F"/>
    <w:rsid w:val="00990CC8"/>
    <w:rsid w:val="0099227E"/>
    <w:rsid w:val="009949C5"/>
    <w:rsid w:val="009A19B2"/>
    <w:rsid w:val="009A7C7E"/>
    <w:rsid w:val="009B3EC0"/>
    <w:rsid w:val="009B5FE8"/>
    <w:rsid w:val="009B62B1"/>
    <w:rsid w:val="009B76C2"/>
    <w:rsid w:val="009C080D"/>
    <w:rsid w:val="009C5293"/>
    <w:rsid w:val="009C6C7B"/>
    <w:rsid w:val="009D41DF"/>
    <w:rsid w:val="009D41E9"/>
    <w:rsid w:val="009D61CF"/>
    <w:rsid w:val="009D709E"/>
    <w:rsid w:val="009D75A3"/>
    <w:rsid w:val="009E0249"/>
    <w:rsid w:val="009E055A"/>
    <w:rsid w:val="009E0C4E"/>
    <w:rsid w:val="009E0F0F"/>
    <w:rsid w:val="009E36AC"/>
    <w:rsid w:val="009E4FB4"/>
    <w:rsid w:val="009E5694"/>
    <w:rsid w:val="009E585B"/>
    <w:rsid w:val="009F040E"/>
    <w:rsid w:val="009F3673"/>
    <w:rsid w:val="00A02DD3"/>
    <w:rsid w:val="00A04D6C"/>
    <w:rsid w:val="00A05622"/>
    <w:rsid w:val="00A1136A"/>
    <w:rsid w:val="00A16250"/>
    <w:rsid w:val="00A17296"/>
    <w:rsid w:val="00A17D28"/>
    <w:rsid w:val="00A21621"/>
    <w:rsid w:val="00A217D3"/>
    <w:rsid w:val="00A22457"/>
    <w:rsid w:val="00A22900"/>
    <w:rsid w:val="00A302B1"/>
    <w:rsid w:val="00A31E71"/>
    <w:rsid w:val="00A3340E"/>
    <w:rsid w:val="00A42248"/>
    <w:rsid w:val="00A426C8"/>
    <w:rsid w:val="00A42ABF"/>
    <w:rsid w:val="00A4427E"/>
    <w:rsid w:val="00A46733"/>
    <w:rsid w:val="00A46ECF"/>
    <w:rsid w:val="00A477B8"/>
    <w:rsid w:val="00A47F03"/>
    <w:rsid w:val="00A51683"/>
    <w:rsid w:val="00A51892"/>
    <w:rsid w:val="00A52037"/>
    <w:rsid w:val="00A52149"/>
    <w:rsid w:val="00A53922"/>
    <w:rsid w:val="00A5654D"/>
    <w:rsid w:val="00A5724F"/>
    <w:rsid w:val="00A6261F"/>
    <w:rsid w:val="00A64599"/>
    <w:rsid w:val="00A648CF"/>
    <w:rsid w:val="00A65242"/>
    <w:rsid w:val="00A653A6"/>
    <w:rsid w:val="00A65646"/>
    <w:rsid w:val="00A656B3"/>
    <w:rsid w:val="00A65ECB"/>
    <w:rsid w:val="00A662A3"/>
    <w:rsid w:val="00A6697F"/>
    <w:rsid w:val="00A6703D"/>
    <w:rsid w:val="00A71C8A"/>
    <w:rsid w:val="00A71ED6"/>
    <w:rsid w:val="00A75CE7"/>
    <w:rsid w:val="00A77E76"/>
    <w:rsid w:val="00A80090"/>
    <w:rsid w:val="00A85A64"/>
    <w:rsid w:val="00A85DD9"/>
    <w:rsid w:val="00A93118"/>
    <w:rsid w:val="00AA3EC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C7B23"/>
    <w:rsid w:val="00AD564C"/>
    <w:rsid w:val="00AD5DF9"/>
    <w:rsid w:val="00AD7639"/>
    <w:rsid w:val="00AE2DBD"/>
    <w:rsid w:val="00AE3182"/>
    <w:rsid w:val="00AE43A3"/>
    <w:rsid w:val="00AE4DBD"/>
    <w:rsid w:val="00AF095A"/>
    <w:rsid w:val="00AF1119"/>
    <w:rsid w:val="00AF567E"/>
    <w:rsid w:val="00AF59C3"/>
    <w:rsid w:val="00AF73D2"/>
    <w:rsid w:val="00B011BB"/>
    <w:rsid w:val="00B0163B"/>
    <w:rsid w:val="00B04312"/>
    <w:rsid w:val="00B0539A"/>
    <w:rsid w:val="00B05D34"/>
    <w:rsid w:val="00B06669"/>
    <w:rsid w:val="00B06F09"/>
    <w:rsid w:val="00B14782"/>
    <w:rsid w:val="00B14B32"/>
    <w:rsid w:val="00B14BA4"/>
    <w:rsid w:val="00B14C9C"/>
    <w:rsid w:val="00B14E05"/>
    <w:rsid w:val="00B162E1"/>
    <w:rsid w:val="00B16894"/>
    <w:rsid w:val="00B17156"/>
    <w:rsid w:val="00B17A29"/>
    <w:rsid w:val="00B17D85"/>
    <w:rsid w:val="00B21966"/>
    <w:rsid w:val="00B2363C"/>
    <w:rsid w:val="00B252F9"/>
    <w:rsid w:val="00B25977"/>
    <w:rsid w:val="00B271D8"/>
    <w:rsid w:val="00B27C45"/>
    <w:rsid w:val="00B3036A"/>
    <w:rsid w:val="00B313EB"/>
    <w:rsid w:val="00B3198A"/>
    <w:rsid w:val="00B34812"/>
    <w:rsid w:val="00B357AE"/>
    <w:rsid w:val="00B37E57"/>
    <w:rsid w:val="00B42FA5"/>
    <w:rsid w:val="00B46098"/>
    <w:rsid w:val="00B47C95"/>
    <w:rsid w:val="00B50886"/>
    <w:rsid w:val="00B514D3"/>
    <w:rsid w:val="00B51BC7"/>
    <w:rsid w:val="00B52134"/>
    <w:rsid w:val="00B56063"/>
    <w:rsid w:val="00B570B0"/>
    <w:rsid w:val="00B57714"/>
    <w:rsid w:val="00B61620"/>
    <w:rsid w:val="00B6383F"/>
    <w:rsid w:val="00B64061"/>
    <w:rsid w:val="00B64D29"/>
    <w:rsid w:val="00B65BB6"/>
    <w:rsid w:val="00B66690"/>
    <w:rsid w:val="00B7048C"/>
    <w:rsid w:val="00B71D8A"/>
    <w:rsid w:val="00B73F7D"/>
    <w:rsid w:val="00B743B9"/>
    <w:rsid w:val="00B768D7"/>
    <w:rsid w:val="00B778A3"/>
    <w:rsid w:val="00B809F3"/>
    <w:rsid w:val="00B80B6B"/>
    <w:rsid w:val="00B85932"/>
    <w:rsid w:val="00B87588"/>
    <w:rsid w:val="00B92474"/>
    <w:rsid w:val="00B94B26"/>
    <w:rsid w:val="00BA2419"/>
    <w:rsid w:val="00BA2A8C"/>
    <w:rsid w:val="00BA478B"/>
    <w:rsid w:val="00BA6285"/>
    <w:rsid w:val="00BA7CCD"/>
    <w:rsid w:val="00BB0F2F"/>
    <w:rsid w:val="00BB1C66"/>
    <w:rsid w:val="00BB4626"/>
    <w:rsid w:val="00BB524D"/>
    <w:rsid w:val="00BB5385"/>
    <w:rsid w:val="00BB5653"/>
    <w:rsid w:val="00BB6E3C"/>
    <w:rsid w:val="00BC133D"/>
    <w:rsid w:val="00BC3E9C"/>
    <w:rsid w:val="00BC4AF5"/>
    <w:rsid w:val="00BC5AA5"/>
    <w:rsid w:val="00BC7CC2"/>
    <w:rsid w:val="00BD049F"/>
    <w:rsid w:val="00BD0E9D"/>
    <w:rsid w:val="00BD218A"/>
    <w:rsid w:val="00BD399A"/>
    <w:rsid w:val="00BD557E"/>
    <w:rsid w:val="00BD5B18"/>
    <w:rsid w:val="00BD5F64"/>
    <w:rsid w:val="00BE0201"/>
    <w:rsid w:val="00BE17F9"/>
    <w:rsid w:val="00BE3232"/>
    <w:rsid w:val="00BE520C"/>
    <w:rsid w:val="00BE7773"/>
    <w:rsid w:val="00BF16AD"/>
    <w:rsid w:val="00BF2C8B"/>
    <w:rsid w:val="00BF34A7"/>
    <w:rsid w:val="00BF3B14"/>
    <w:rsid w:val="00BF54FE"/>
    <w:rsid w:val="00BF6218"/>
    <w:rsid w:val="00BF74E5"/>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7A69"/>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4EA0"/>
    <w:rsid w:val="00C453FB"/>
    <w:rsid w:val="00C46B50"/>
    <w:rsid w:val="00C50166"/>
    <w:rsid w:val="00C502FF"/>
    <w:rsid w:val="00C519E3"/>
    <w:rsid w:val="00C52A26"/>
    <w:rsid w:val="00C55BED"/>
    <w:rsid w:val="00C55D03"/>
    <w:rsid w:val="00C55F3E"/>
    <w:rsid w:val="00C57311"/>
    <w:rsid w:val="00C614A9"/>
    <w:rsid w:val="00C61929"/>
    <w:rsid w:val="00C62E71"/>
    <w:rsid w:val="00C63059"/>
    <w:rsid w:val="00C631FE"/>
    <w:rsid w:val="00C63C08"/>
    <w:rsid w:val="00C66CCC"/>
    <w:rsid w:val="00C676A4"/>
    <w:rsid w:val="00C700B6"/>
    <w:rsid w:val="00C7182A"/>
    <w:rsid w:val="00C72659"/>
    <w:rsid w:val="00C72CDB"/>
    <w:rsid w:val="00C734AC"/>
    <w:rsid w:val="00C73BD7"/>
    <w:rsid w:val="00C80CAC"/>
    <w:rsid w:val="00C8516B"/>
    <w:rsid w:val="00C85B81"/>
    <w:rsid w:val="00C861E6"/>
    <w:rsid w:val="00C93F76"/>
    <w:rsid w:val="00C9655A"/>
    <w:rsid w:val="00C96FCA"/>
    <w:rsid w:val="00C9754D"/>
    <w:rsid w:val="00C975DF"/>
    <w:rsid w:val="00CA42F8"/>
    <w:rsid w:val="00CA5D84"/>
    <w:rsid w:val="00CC1960"/>
    <w:rsid w:val="00CC462A"/>
    <w:rsid w:val="00CD6C90"/>
    <w:rsid w:val="00CE14DE"/>
    <w:rsid w:val="00CE1CF3"/>
    <w:rsid w:val="00CE4C7B"/>
    <w:rsid w:val="00CE70F3"/>
    <w:rsid w:val="00CE7659"/>
    <w:rsid w:val="00CF0E18"/>
    <w:rsid w:val="00CF29A4"/>
    <w:rsid w:val="00CF2F2E"/>
    <w:rsid w:val="00CF624D"/>
    <w:rsid w:val="00CF6E34"/>
    <w:rsid w:val="00CF7378"/>
    <w:rsid w:val="00D002EF"/>
    <w:rsid w:val="00D066D9"/>
    <w:rsid w:val="00D076EF"/>
    <w:rsid w:val="00D108C5"/>
    <w:rsid w:val="00D10D7A"/>
    <w:rsid w:val="00D1187F"/>
    <w:rsid w:val="00D11C2D"/>
    <w:rsid w:val="00D15162"/>
    <w:rsid w:val="00D1618D"/>
    <w:rsid w:val="00D167B1"/>
    <w:rsid w:val="00D16D1B"/>
    <w:rsid w:val="00D21F66"/>
    <w:rsid w:val="00D23B5E"/>
    <w:rsid w:val="00D24B66"/>
    <w:rsid w:val="00D24C22"/>
    <w:rsid w:val="00D261EC"/>
    <w:rsid w:val="00D31492"/>
    <w:rsid w:val="00D3478B"/>
    <w:rsid w:val="00D35E12"/>
    <w:rsid w:val="00D413DD"/>
    <w:rsid w:val="00D4189D"/>
    <w:rsid w:val="00D424E3"/>
    <w:rsid w:val="00D42604"/>
    <w:rsid w:val="00D43436"/>
    <w:rsid w:val="00D4389A"/>
    <w:rsid w:val="00D4436A"/>
    <w:rsid w:val="00D45380"/>
    <w:rsid w:val="00D45829"/>
    <w:rsid w:val="00D45DEF"/>
    <w:rsid w:val="00D45FB7"/>
    <w:rsid w:val="00D46347"/>
    <w:rsid w:val="00D4639D"/>
    <w:rsid w:val="00D46954"/>
    <w:rsid w:val="00D51E72"/>
    <w:rsid w:val="00D54DBC"/>
    <w:rsid w:val="00D570F3"/>
    <w:rsid w:val="00D61C85"/>
    <w:rsid w:val="00D624E5"/>
    <w:rsid w:val="00D634A8"/>
    <w:rsid w:val="00D642E5"/>
    <w:rsid w:val="00D64C3D"/>
    <w:rsid w:val="00D65A1C"/>
    <w:rsid w:val="00D67099"/>
    <w:rsid w:val="00D71939"/>
    <w:rsid w:val="00D72D27"/>
    <w:rsid w:val="00D732C6"/>
    <w:rsid w:val="00D73317"/>
    <w:rsid w:val="00D743C8"/>
    <w:rsid w:val="00D743DA"/>
    <w:rsid w:val="00D744B5"/>
    <w:rsid w:val="00D745B1"/>
    <w:rsid w:val="00D753F3"/>
    <w:rsid w:val="00D7773E"/>
    <w:rsid w:val="00D9045B"/>
    <w:rsid w:val="00D90EA9"/>
    <w:rsid w:val="00D941C3"/>
    <w:rsid w:val="00D94A99"/>
    <w:rsid w:val="00D95324"/>
    <w:rsid w:val="00D97147"/>
    <w:rsid w:val="00DA0390"/>
    <w:rsid w:val="00DA1940"/>
    <w:rsid w:val="00DA3C3C"/>
    <w:rsid w:val="00DA4634"/>
    <w:rsid w:val="00DB05EC"/>
    <w:rsid w:val="00DB166E"/>
    <w:rsid w:val="00DB218B"/>
    <w:rsid w:val="00DB3D8C"/>
    <w:rsid w:val="00DB43B8"/>
    <w:rsid w:val="00DB7BD1"/>
    <w:rsid w:val="00DB7C8A"/>
    <w:rsid w:val="00DB7D0D"/>
    <w:rsid w:val="00DB7F63"/>
    <w:rsid w:val="00DC2DC5"/>
    <w:rsid w:val="00DD35E7"/>
    <w:rsid w:val="00DD416F"/>
    <w:rsid w:val="00DD5486"/>
    <w:rsid w:val="00DD5CEB"/>
    <w:rsid w:val="00DD650E"/>
    <w:rsid w:val="00DD697A"/>
    <w:rsid w:val="00DD7968"/>
    <w:rsid w:val="00DE0B7E"/>
    <w:rsid w:val="00DE1418"/>
    <w:rsid w:val="00DE2205"/>
    <w:rsid w:val="00DE421E"/>
    <w:rsid w:val="00DE5454"/>
    <w:rsid w:val="00DE7ADC"/>
    <w:rsid w:val="00DE7F41"/>
    <w:rsid w:val="00DF023B"/>
    <w:rsid w:val="00DF0F50"/>
    <w:rsid w:val="00DF2309"/>
    <w:rsid w:val="00DF28DC"/>
    <w:rsid w:val="00DF3915"/>
    <w:rsid w:val="00DF44AC"/>
    <w:rsid w:val="00DF4CE2"/>
    <w:rsid w:val="00E0168F"/>
    <w:rsid w:val="00E0169D"/>
    <w:rsid w:val="00E12071"/>
    <w:rsid w:val="00E12660"/>
    <w:rsid w:val="00E12838"/>
    <w:rsid w:val="00E15BBF"/>
    <w:rsid w:val="00E15ECD"/>
    <w:rsid w:val="00E1645E"/>
    <w:rsid w:val="00E17314"/>
    <w:rsid w:val="00E22D12"/>
    <w:rsid w:val="00E23470"/>
    <w:rsid w:val="00E23F00"/>
    <w:rsid w:val="00E26A0F"/>
    <w:rsid w:val="00E318D4"/>
    <w:rsid w:val="00E33889"/>
    <w:rsid w:val="00E339EE"/>
    <w:rsid w:val="00E3557A"/>
    <w:rsid w:val="00E4014C"/>
    <w:rsid w:val="00E401FC"/>
    <w:rsid w:val="00E42D1B"/>
    <w:rsid w:val="00E45579"/>
    <w:rsid w:val="00E466AD"/>
    <w:rsid w:val="00E46FAB"/>
    <w:rsid w:val="00E474DC"/>
    <w:rsid w:val="00E55EA9"/>
    <w:rsid w:val="00E56307"/>
    <w:rsid w:val="00E56D55"/>
    <w:rsid w:val="00E56F52"/>
    <w:rsid w:val="00E57F76"/>
    <w:rsid w:val="00E60696"/>
    <w:rsid w:val="00E62028"/>
    <w:rsid w:val="00E6393C"/>
    <w:rsid w:val="00E67E51"/>
    <w:rsid w:val="00E76BE0"/>
    <w:rsid w:val="00E7790B"/>
    <w:rsid w:val="00E81714"/>
    <w:rsid w:val="00E830CB"/>
    <w:rsid w:val="00E90CBD"/>
    <w:rsid w:val="00E91546"/>
    <w:rsid w:val="00E91678"/>
    <w:rsid w:val="00E9206E"/>
    <w:rsid w:val="00E93438"/>
    <w:rsid w:val="00E93F64"/>
    <w:rsid w:val="00E946CE"/>
    <w:rsid w:val="00E96737"/>
    <w:rsid w:val="00EA0668"/>
    <w:rsid w:val="00EA1F53"/>
    <w:rsid w:val="00EA4376"/>
    <w:rsid w:val="00EA70DC"/>
    <w:rsid w:val="00EB01FF"/>
    <w:rsid w:val="00EB06C6"/>
    <w:rsid w:val="00EB1B47"/>
    <w:rsid w:val="00EB46E1"/>
    <w:rsid w:val="00EB7BD6"/>
    <w:rsid w:val="00EC20FD"/>
    <w:rsid w:val="00EC2EF8"/>
    <w:rsid w:val="00EC3DAC"/>
    <w:rsid w:val="00EC42FF"/>
    <w:rsid w:val="00EC50B5"/>
    <w:rsid w:val="00EC5A73"/>
    <w:rsid w:val="00EC71C5"/>
    <w:rsid w:val="00ED26B3"/>
    <w:rsid w:val="00ED3B7C"/>
    <w:rsid w:val="00ED3D0C"/>
    <w:rsid w:val="00ED4AEF"/>
    <w:rsid w:val="00ED570E"/>
    <w:rsid w:val="00ED5CFE"/>
    <w:rsid w:val="00EE005A"/>
    <w:rsid w:val="00EE05CF"/>
    <w:rsid w:val="00EE10AE"/>
    <w:rsid w:val="00EE1542"/>
    <w:rsid w:val="00EE2DA2"/>
    <w:rsid w:val="00EE4290"/>
    <w:rsid w:val="00EE589E"/>
    <w:rsid w:val="00EE76D0"/>
    <w:rsid w:val="00EF1185"/>
    <w:rsid w:val="00EF4911"/>
    <w:rsid w:val="00EF4996"/>
    <w:rsid w:val="00EF754D"/>
    <w:rsid w:val="00F027E9"/>
    <w:rsid w:val="00F0775E"/>
    <w:rsid w:val="00F07E0A"/>
    <w:rsid w:val="00F1011B"/>
    <w:rsid w:val="00F14224"/>
    <w:rsid w:val="00F15F69"/>
    <w:rsid w:val="00F1612D"/>
    <w:rsid w:val="00F173DD"/>
    <w:rsid w:val="00F21119"/>
    <w:rsid w:val="00F25164"/>
    <w:rsid w:val="00F277D3"/>
    <w:rsid w:val="00F30997"/>
    <w:rsid w:val="00F32896"/>
    <w:rsid w:val="00F363E5"/>
    <w:rsid w:val="00F37D62"/>
    <w:rsid w:val="00F41AE7"/>
    <w:rsid w:val="00F41F44"/>
    <w:rsid w:val="00F42D17"/>
    <w:rsid w:val="00F457A0"/>
    <w:rsid w:val="00F46492"/>
    <w:rsid w:val="00F4665A"/>
    <w:rsid w:val="00F477B5"/>
    <w:rsid w:val="00F47B01"/>
    <w:rsid w:val="00F5057E"/>
    <w:rsid w:val="00F53410"/>
    <w:rsid w:val="00F541F8"/>
    <w:rsid w:val="00F5470A"/>
    <w:rsid w:val="00F551E6"/>
    <w:rsid w:val="00F5540C"/>
    <w:rsid w:val="00F5563D"/>
    <w:rsid w:val="00F56891"/>
    <w:rsid w:val="00F64CD4"/>
    <w:rsid w:val="00F650D2"/>
    <w:rsid w:val="00F65AB2"/>
    <w:rsid w:val="00F73E78"/>
    <w:rsid w:val="00F740C2"/>
    <w:rsid w:val="00F7591E"/>
    <w:rsid w:val="00F75EF9"/>
    <w:rsid w:val="00F76085"/>
    <w:rsid w:val="00F77251"/>
    <w:rsid w:val="00F77A9B"/>
    <w:rsid w:val="00F83035"/>
    <w:rsid w:val="00F866B0"/>
    <w:rsid w:val="00F869EF"/>
    <w:rsid w:val="00F86BE4"/>
    <w:rsid w:val="00F86C7B"/>
    <w:rsid w:val="00F86D61"/>
    <w:rsid w:val="00F87F3F"/>
    <w:rsid w:val="00F905B6"/>
    <w:rsid w:val="00F90B31"/>
    <w:rsid w:val="00F914B2"/>
    <w:rsid w:val="00F926B9"/>
    <w:rsid w:val="00F93160"/>
    <w:rsid w:val="00F9541D"/>
    <w:rsid w:val="00F97A43"/>
    <w:rsid w:val="00FA0403"/>
    <w:rsid w:val="00FA5158"/>
    <w:rsid w:val="00FA597D"/>
    <w:rsid w:val="00FA5B9A"/>
    <w:rsid w:val="00FB01B9"/>
    <w:rsid w:val="00FB763A"/>
    <w:rsid w:val="00FB79C0"/>
    <w:rsid w:val="00FC2EB8"/>
    <w:rsid w:val="00FC5C43"/>
    <w:rsid w:val="00FD1598"/>
    <w:rsid w:val="00FD1AD5"/>
    <w:rsid w:val="00FD576E"/>
    <w:rsid w:val="00FD596B"/>
    <w:rsid w:val="00FD5E90"/>
    <w:rsid w:val="00FE0F98"/>
    <w:rsid w:val="00FE33F0"/>
    <w:rsid w:val="00FE58CC"/>
    <w:rsid w:val="00FE6044"/>
    <w:rsid w:val="00FE75A9"/>
    <w:rsid w:val="00FF058D"/>
    <w:rsid w:val="00FF0A50"/>
    <w:rsid w:val="00FF1D8E"/>
    <w:rsid w:val="00FF2276"/>
    <w:rsid w:val="00FF2440"/>
    <w:rsid w:val="00FF322C"/>
    <w:rsid w:val="00FF5EE0"/>
    <w:rsid w:val="00FF7745"/>
    <w:rsid w:val="00FF7BCB"/>
    <w:rsid w:val="045419E2"/>
    <w:rsid w:val="04860B7C"/>
    <w:rsid w:val="09C30C81"/>
    <w:rsid w:val="0D2B635B"/>
    <w:rsid w:val="10281B93"/>
    <w:rsid w:val="10EF0AD2"/>
    <w:rsid w:val="11635C16"/>
    <w:rsid w:val="13CC1508"/>
    <w:rsid w:val="14B425C8"/>
    <w:rsid w:val="17AE1F2A"/>
    <w:rsid w:val="18A37DBF"/>
    <w:rsid w:val="1DF95B3C"/>
    <w:rsid w:val="24005139"/>
    <w:rsid w:val="2B240409"/>
    <w:rsid w:val="2CF14222"/>
    <w:rsid w:val="339A3ACF"/>
    <w:rsid w:val="3D873DB7"/>
    <w:rsid w:val="43BC2D2F"/>
    <w:rsid w:val="46E64685"/>
    <w:rsid w:val="4AB44E6D"/>
    <w:rsid w:val="4DB465C4"/>
    <w:rsid w:val="7F70669E"/>
    <w:rsid w:val="7FDD2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19D6F"/>
  <w15:docId w15:val="{70545A19-C6D0-4EF9-81BF-832A4F179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semiHidden="1" w:uiPriority="0"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rPr>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sz w:val="16"/>
      <w:szCs w:val="16"/>
    </w:rPr>
  </w:style>
  <w:style w:type="paragraph" w:styleId="BodyText">
    <w:name w:val="Body Text"/>
    <w:basedOn w:val="Normal"/>
    <w:qFormat/>
    <w:pPr>
      <w:spacing w:after="120"/>
    </w:pPr>
    <w:rPr>
      <w:lang w:val="id-ID" w:eastAsia="id-ID"/>
    </w:rPr>
  </w:style>
  <w:style w:type="paragraph" w:styleId="BodyText2">
    <w:name w:val="Body Text 2"/>
    <w:basedOn w:val="Normal"/>
    <w:qFormat/>
    <w:pPr>
      <w:spacing w:after="120" w:line="480" w:lineRule="auto"/>
    </w:pPr>
  </w:style>
  <w:style w:type="paragraph" w:styleId="BodyTextIndent">
    <w:name w:val="Body Text Indent"/>
    <w:basedOn w:val="Normal"/>
    <w:qFormat/>
    <w:pPr>
      <w:spacing w:line="360" w:lineRule="auto"/>
      <w:ind w:left="456" w:firstLine="984"/>
      <w:jc w:val="both"/>
    </w:pPr>
    <w:rPr>
      <w:lang w:val="id-ID"/>
    </w:rPr>
  </w:style>
  <w:style w:type="paragraph" w:styleId="BodyTextIndent2">
    <w:name w:val="Body Text Indent 2"/>
    <w:basedOn w:val="Normal"/>
    <w:qFormat/>
    <w:pPr>
      <w:spacing w:after="120" w:line="480" w:lineRule="auto"/>
      <w:ind w:left="360"/>
    </w:pPr>
  </w:style>
  <w:style w:type="paragraph" w:styleId="BodyTextIndent3">
    <w:name w:val="Body Text Indent 3"/>
    <w:basedOn w:val="Normal"/>
    <w:qFormat/>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character" w:styleId="Emphasis">
    <w:name w:val="Emphasis"/>
    <w:uiPriority w:val="20"/>
    <w:qFormat/>
    <w:rPr>
      <w:i/>
      <w:iCs/>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semiHidden/>
    <w:qFormat/>
    <w:rPr>
      <w:rFonts w:cs="Traditional Arabic"/>
      <w:lang w:eastAsia="ko-KR"/>
    </w:rPr>
  </w:style>
  <w:style w:type="paragraph" w:styleId="Header">
    <w:name w:val="header"/>
    <w:basedOn w:val="Normal"/>
    <w:link w:val="HeaderChar"/>
    <w:qFormat/>
    <w:pPr>
      <w:tabs>
        <w:tab w:val="center" w:pos="4320"/>
        <w:tab w:val="right" w:pos="8640"/>
      </w:tabs>
    </w:pPr>
  </w:style>
  <w:style w:type="paragraph" w:styleId="HTMLPreformatted">
    <w:name w:val="HTML Preformatted"/>
    <w:basedOn w:val="Normal"/>
    <w:link w:val="HTMLPreformatted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qFormat/>
    <w:rPr>
      <w:color w:val="0000FF"/>
      <w:u w:val="single"/>
    </w:rPr>
  </w:style>
  <w:style w:type="paragraph" w:styleId="List">
    <w:name w:val="List"/>
    <w:basedOn w:val="Normal"/>
    <w:qFormat/>
    <w:pPr>
      <w:ind w:left="360" w:hanging="360"/>
      <w:jc w:val="center"/>
    </w:pPr>
    <w:rPr>
      <w:sz w:val="24"/>
      <w:szCs w:val="24"/>
    </w:rPr>
  </w:style>
  <w:style w:type="paragraph" w:styleId="NormalWeb">
    <w:name w:val="Normal (Web)"/>
    <w:basedOn w:val="Normal"/>
    <w:qFormat/>
    <w:pPr>
      <w:spacing w:before="100" w:beforeAutospacing="1" w:after="100" w:afterAutospacing="1"/>
    </w:pPr>
    <w:rPr>
      <w:sz w:val="24"/>
      <w:szCs w:val="24"/>
    </w:rPr>
  </w:style>
  <w:style w:type="character" w:styleId="PageNumber">
    <w:name w:val="page number"/>
    <w:basedOn w:val="DefaultParagraphFont"/>
    <w:qFormat/>
  </w:style>
  <w:style w:type="paragraph" w:styleId="PlainText">
    <w:name w:val="Plain Text"/>
    <w:basedOn w:val="Normal"/>
    <w:semiHidden/>
    <w:qFormat/>
    <w:rPr>
      <w:rFonts w:ascii="Courier New" w:eastAsia="BatangChe" w:hAnsi="Courier New"/>
      <w:sz w:val="24"/>
      <w:szCs w:val="24"/>
    </w:rPr>
  </w:style>
  <w:style w:type="character" w:styleId="Strong">
    <w:name w:val="Strong"/>
    <w:qFormat/>
    <w:rPr>
      <w:rFonts w:cs="Times New Roman"/>
      <w:b/>
      <w:bCs/>
    </w:rPr>
  </w:style>
  <w:style w:type="paragraph" w:styleId="Subtitle">
    <w:name w:val="Subtitle"/>
    <w:basedOn w:val="Normal"/>
    <w:qFormat/>
    <w:pPr>
      <w:jc w:val="center"/>
    </w:pPr>
    <w:rPr>
      <w:b/>
      <w:bCs/>
      <w:sz w:val="32"/>
      <w:szCs w:val="32"/>
      <w:lang w:val="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jc w:val="center"/>
    </w:pPr>
    <w:rPr>
      <w:b/>
      <w:bCs/>
      <w:sz w:val="28"/>
      <w:szCs w:val="24"/>
      <w:lang w:val="id-ID"/>
    </w:rPr>
  </w:style>
  <w:style w:type="paragraph" w:customStyle="1" w:styleId="Judulbab">
    <w:name w:val="Judul bab"/>
    <w:basedOn w:val="Normal"/>
    <w:qFormat/>
    <w:pPr>
      <w:spacing w:line="475" w:lineRule="atLeast"/>
      <w:jc w:val="center"/>
    </w:pPr>
    <w:rPr>
      <w:b/>
      <w:sz w:val="32"/>
    </w:rPr>
  </w:style>
  <w:style w:type="paragraph" w:customStyle="1" w:styleId="IsiBabforKomputek">
    <w:name w:val="Isi Bab for Komputek"/>
    <w:basedOn w:val="Normal"/>
    <w:qFormat/>
    <w:pPr>
      <w:ind w:firstLine="720"/>
      <w:jc w:val="both"/>
    </w:pPr>
  </w:style>
  <w:style w:type="paragraph" w:customStyle="1" w:styleId="tole">
    <w:name w:val="tole"/>
    <w:basedOn w:val="Normal"/>
    <w:qFormat/>
    <w:pPr>
      <w:jc w:val="center"/>
      <w:outlineLvl w:val="0"/>
    </w:pPr>
    <w:rPr>
      <w:b/>
      <w:bCs/>
      <w:sz w:val="28"/>
      <w:szCs w:val="28"/>
    </w:rPr>
  </w:style>
  <w:style w:type="paragraph" w:customStyle="1" w:styleId="tolesBold">
    <w:name w:val="toles + Bold"/>
    <w:basedOn w:val="Normal"/>
    <w:qFormat/>
    <w:pPr>
      <w:jc w:val="center"/>
      <w:outlineLvl w:val="0"/>
    </w:pPr>
    <w:rPr>
      <w:i/>
      <w:iCs/>
      <w:sz w:val="24"/>
      <w:szCs w:val="24"/>
    </w:rPr>
  </w:style>
  <w:style w:type="paragraph" w:customStyle="1" w:styleId="toleLinespacingsingle">
    <w:name w:val="tole + Line spacing:  single"/>
    <w:basedOn w:val="Normal"/>
    <w:qFormat/>
    <w:pPr>
      <w:jc w:val="both"/>
    </w:pPr>
    <w:rPr>
      <w:sz w:val="24"/>
      <w:szCs w:val="24"/>
    </w:rPr>
  </w:style>
  <w:style w:type="paragraph" w:customStyle="1" w:styleId="bunga">
    <w:name w:val="bunga"/>
    <w:basedOn w:val="Normal"/>
    <w:qFormat/>
    <w:pPr>
      <w:jc w:val="both"/>
    </w:pPr>
    <w:rPr>
      <w:rFonts w:ascii="Arial" w:hAnsi="Arial" w:cs="Arial"/>
      <w:szCs w:val="24"/>
    </w:rPr>
  </w:style>
  <w:style w:type="paragraph" w:customStyle="1" w:styleId="bunga2">
    <w:name w:val="bunga2"/>
    <w:basedOn w:val="Normal"/>
    <w:qFormat/>
    <w:pPr>
      <w:jc w:val="both"/>
      <w:outlineLvl w:val="0"/>
    </w:pPr>
    <w:rPr>
      <w:rFonts w:ascii="Arial" w:hAnsi="Arial" w:cs="Arial"/>
      <w:b/>
      <w:bCs/>
      <w:szCs w:val="24"/>
    </w:rPr>
  </w:style>
  <w:style w:type="paragraph" w:customStyle="1" w:styleId="DiQi">
    <w:name w:val="DiQi"/>
    <w:basedOn w:val="Normal"/>
    <w:qFormat/>
    <w:pPr>
      <w:spacing w:line="360" w:lineRule="auto"/>
      <w:jc w:val="both"/>
    </w:pPr>
    <w:rPr>
      <w:sz w:val="24"/>
      <w:szCs w:val="24"/>
    </w:rPr>
  </w:style>
  <w:style w:type="paragraph" w:customStyle="1" w:styleId="tole3">
    <w:name w:val="tole3"/>
    <w:basedOn w:val="DiQi"/>
    <w:qFormat/>
    <w:pPr>
      <w:spacing w:line="240" w:lineRule="auto"/>
      <w:outlineLvl w:val="0"/>
    </w:pPr>
    <w:rPr>
      <w:rFonts w:ascii="Arial" w:hAnsi="Arial" w:cs="Arial"/>
      <w:b/>
      <w:bCs/>
      <w:sz w:val="20"/>
    </w:rPr>
  </w:style>
  <w:style w:type="paragraph" w:customStyle="1" w:styleId="yange">
    <w:name w:val="yange"/>
    <w:basedOn w:val="DiQi"/>
    <w:qFormat/>
    <w:pPr>
      <w:spacing w:line="240" w:lineRule="auto"/>
      <w:ind w:left="360"/>
    </w:pPr>
    <w:rPr>
      <w:rFonts w:ascii="Arial" w:hAnsi="Arial" w:cs="Arial"/>
      <w:sz w:val="20"/>
    </w:rPr>
  </w:style>
  <w:style w:type="paragraph" w:customStyle="1" w:styleId="yange2">
    <w:name w:val="yange2"/>
    <w:basedOn w:val="DiQi"/>
    <w:qFormat/>
    <w:pPr>
      <w:numPr>
        <w:numId w:val="1"/>
      </w:numPr>
      <w:spacing w:line="240" w:lineRule="auto"/>
    </w:pPr>
    <w:rPr>
      <w:rFonts w:ascii="Arial" w:hAnsi="Arial" w:cs="Arial"/>
      <w:sz w:val="20"/>
    </w:rPr>
  </w:style>
  <w:style w:type="paragraph" w:customStyle="1" w:styleId="JossTole">
    <w:name w:val="JossTole"/>
    <w:basedOn w:val="DiQi"/>
    <w:qFormat/>
    <w:pPr>
      <w:spacing w:line="240" w:lineRule="auto"/>
      <w:ind w:firstLine="709"/>
    </w:pPr>
    <w:rPr>
      <w:rFonts w:ascii="Arial" w:hAnsi="Arial" w:cs="Arial"/>
      <w:sz w:val="20"/>
    </w:rPr>
  </w:style>
  <w:style w:type="paragraph" w:customStyle="1" w:styleId="Body0">
    <w:name w:val="Body 0"/>
    <w:basedOn w:val="Normal"/>
    <w:qFormat/>
    <w:pPr>
      <w:spacing w:line="360" w:lineRule="atLeast"/>
      <w:jc w:val="both"/>
    </w:pPr>
    <w:rPr>
      <w:rFonts w:ascii="Palatino" w:hAnsi="Palatino"/>
      <w:sz w:val="24"/>
      <w:szCs w:val="24"/>
    </w:rPr>
  </w:style>
  <w:style w:type="paragraph" w:customStyle="1" w:styleId="AutoBiography">
    <w:name w:val="AutoBiography"/>
    <w:basedOn w:val="Normal"/>
    <w:qFormat/>
    <w:pPr>
      <w:jc w:val="both"/>
    </w:pPr>
    <w:rPr>
      <w:rFonts w:eastAsia="MS Mincho" w:cs="Angsana New"/>
      <w:sz w:val="18"/>
      <w:szCs w:val="18"/>
      <w:lang w:bidi="th-TH"/>
    </w:rPr>
  </w:style>
  <w:style w:type="paragraph" w:customStyle="1" w:styleId="Default">
    <w:name w:val="Default"/>
    <w:qFormat/>
    <w:pPr>
      <w:widowControl w:val="0"/>
      <w:autoSpaceDE w:val="0"/>
      <w:autoSpaceDN w:val="0"/>
      <w:adjustRightInd w:val="0"/>
    </w:pPr>
    <w:rPr>
      <w:rFonts w:eastAsia="Times New Roman" w:cs="Angsana New"/>
      <w:color w:val="000000"/>
      <w:sz w:val="24"/>
      <w:szCs w:val="24"/>
    </w:rPr>
  </w:style>
  <w:style w:type="paragraph" w:customStyle="1" w:styleId="SectionTitle">
    <w:name w:val="Section Title"/>
    <w:basedOn w:val="Normal"/>
    <w:qFormat/>
    <w:pPr>
      <w:snapToGrid w:val="0"/>
      <w:jc w:val="both"/>
    </w:pPr>
    <w:rPr>
      <w:rFonts w:eastAsia="MS Mincho" w:cs="Angsana New"/>
      <w:lang w:val="en-GB" w:bidi="th-TH"/>
    </w:rPr>
  </w:style>
  <w:style w:type="paragraph" w:customStyle="1" w:styleId="Style10ptJustified">
    <w:name w:val="Style 10 pt Justified"/>
    <w:basedOn w:val="Normal"/>
    <w:link w:val="Style10ptJustifiedChar"/>
    <w:qFormat/>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qFormat/>
    <w:rPr>
      <w:rFonts w:ascii="Arial" w:eastAsia="MS Mincho" w:hAnsi="Arial" w:cs="Arial"/>
      <w:iCs/>
      <w:lang w:val="en-GB" w:eastAsia="en-US" w:bidi="ar-SA"/>
    </w:rPr>
  </w:style>
  <w:style w:type="paragraph" w:customStyle="1" w:styleId="paperbody">
    <w:name w:val="paper body"/>
    <w:basedOn w:val="Normal"/>
    <w:qFormat/>
    <w:pPr>
      <w:jc w:val="both"/>
    </w:pPr>
    <w:rPr>
      <w:sz w:val="24"/>
      <w:szCs w:val="24"/>
      <w:lang w:val="en-AU"/>
    </w:rPr>
  </w:style>
  <w:style w:type="character" w:customStyle="1" w:styleId="CharChar">
    <w:name w:val="Char Char"/>
    <w:qFormat/>
    <w:rPr>
      <w:rFonts w:ascii="Courier New" w:eastAsia="BatangChe" w:hAnsi="Courier New"/>
      <w:sz w:val="24"/>
      <w:szCs w:val="24"/>
      <w:lang w:val="en-US" w:eastAsia="en-US"/>
    </w:rPr>
  </w:style>
  <w:style w:type="paragraph" w:customStyle="1" w:styleId="Body">
    <w:name w:val="Body"/>
    <w:basedOn w:val="Normal"/>
    <w:qFormat/>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qFormat/>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qFormat/>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qFormat/>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qFormat/>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qFormat/>
    <w:pPr>
      <w:jc w:val="center"/>
    </w:pPr>
    <w:rPr>
      <w:smallCaps/>
      <w:sz w:val="16"/>
      <w:szCs w:val="16"/>
    </w:rPr>
  </w:style>
  <w:style w:type="paragraph" w:customStyle="1" w:styleId="Sub-titles">
    <w:name w:val="Sub-titles"/>
    <w:basedOn w:val="Normal"/>
    <w:qFormat/>
    <w:pPr>
      <w:jc w:val="both"/>
    </w:pPr>
    <w:rPr>
      <w:b/>
      <w:bCs/>
      <w:color w:val="000000"/>
      <w:sz w:val="24"/>
      <w:szCs w:val="24"/>
      <w:lang w:val="pt-PT" w:eastAsia="pt-PT"/>
    </w:rPr>
  </w:style>
  <w:style w:type="paragraph" w:customStyle="1" w:styleId="text0">
    <w:name w:val="text"/>
    <w:basedOn w:val="Normal"/>
    <w:qFormat/>
    <w:pPr>
      <w:ind w:firstLine="227"/>
      <w:jc w:val="both"/>
    </w:pPr>
  </w:style>
  <w:style w:type="paragraph" w:customStyle="1" w:styleId="tables">
    <w:name w:val="tables"/>
    <w:basedOn w:val="Normal"/>
    <w:qFormat/>
    <w:pPr>
      <w:jc w:val="both"/>
    </w:pPr>
    <w:rPr>
      <w:sz w:val="18"/>
      <w:szCs w:val="18"/>
    </w:rPr>
  </w:style>
  <w:style w:type="paragraph" w:customStyle="1" w:styleId="Abstract">
    <w:name w:val="Abstract"/>
    <w:qFormat/>
    <w:pPr>
      <w:spacing w:after="200"/>
      <w:jc w:val="both"/>
    </w:pPr>
    <w:rPr>
      <w:b/>
      <w:sz w:val="18"/>
    </w:rPr>
  </w:style>
  <w:style w:type="paragraph" w:customStyle="1" w:styleId="Affiliation">
    <w:name w:val="Affiliation"/>
    <w:qFormat/>
    <w:pPr>
      <w:jc w:val="center"/>
    </w:pPr>
  </w:style>
  <w:style w:type="paragraph" w:customStyle="1" w:styleId="equation0">
    <w:name w:val="equation"/>
    <w:basedOn w:val="Normal"/>
    <w:qFormat/>
    <w:pPr>
      <w:tabs>
        <w:tab w:val="center" w:pos="2520"/>
        <w:tab w:val="right" w:pos="5040"/>
      </w:tabs>
      <w:spacing w:before="240" w:after="240" w:line="216" w:lineRule="auto"/>
      <w:jc w:val="center"/>
    </w:pPr>
    <w:rPr>
      <w:rFonts w:eastAsia="SimSun"/>
    </w:rPr>
  </w:style>
  <w:style w:type="paragraph" w:customStyle="1" w:styleId="figurecaption">
    <w:name w:val="figure caption"/>
    <w:qFormat/>
    <w:pPr>
      <w:spacing w:before="80" w:after="200"/>
      <w:jc w:val="center"/>
    </w:pPr>
    <w:rPr>
      <w:sz w:val="16"/>
    </w:rPr>
  </w:style>
  <w:style w:type="paragraph" w:customStyle="1" w:styleId="papertitle">
    <w:name w:val="paper title"/>
    <w:qFormat/>
    <w:pPr>
      <w:spacing w:after="120"/>
      <w:jc w:val="center"/>
    </w:pPr>
    <w:rPr>
      <w:sz w:val="48"/>
    </w:rPr>
  </w:style>
  <w:style w:type="paragraph" w:customStyle="1" w:styleId="references">
    <w:name w:val="references"/>
    <w:qFormat/>
    <w:pPr>
      <w:numPr>
        <w:numId w:val="2"/>
      </w:numPr>
      <w:spacing w:after="40" w:line="180" w:lineRule="exact"/>
      <w:jc w:val="both"/>
    </w:pPr>
    <w:rPr>
      <w:sz w:val="16"/>
    </w:rPr>
  </w:style>
  <w:style w:type="paragraph" w:customStyle="1" w:styleId="tablecolsubhead">
    <w:name w:val="table col subhead"/>
    <w:basedOn w:val="Normal"/>
    <w:qFormat/>
    <w:pPr>
      <w:jc w:val="center"/>
    </w:pPr>
    <w:rPr>
      <w:rFonts w:eastAsia="SimSun"/>
      <w:b/>
      <w:i/>
      <w:sz w:val="15"/>
    </w:rPr>
  </w:style>
  <w:style w:type="paragraph" w:customStyle="1" w:styleId="tablecopy">
    <w:name w:val="table copy"/>
    <w:qFormat/>
    <w:pPr>
      <w:jc w:val="both"/>
    </w:pPr>
    <w:rPr>
      <w:sz w:val="16"/>
    </w:rPr>
  </w:style>
  <w:style w:type="paragraph" w:customStyle="1" w:styleId="tablehead">
    <w:name w:val="table head"/>
    <w:qFormat/>
    <w:pPr>
      <w:numPr>
        <w:numId w:val="3"/>
      </w:numPr>
      <w:spacing w:before="240" w:after="120" w:line="216" w:lineRule="auto"/>
      <w:jc w:val="center"/>
    </w:pPr>
    <w:rPr>
      <w:smallCaps/>
      <w:sz w:val="16"/>
    </w:rPr>
  </w:style>
  <w:style w:type="character" w:customStyle="1" w:styleId="shorttext">
    <w:name w:val="short_text"/>
    <w:basedOn w:val="DefaultParagraphFont"/>
    <w:qFormat/>
  </w:style>
  <w:style w:type="character" w:customStyle="1" w:styleId="longtext">
    <w:name w:val="long_text"/>
    <w:basedOn w:val="DefaultParagraphFont"/>
    <w:qFormat/>
  </w:style>
  <w:style w:type="character" w:customStyle="1" w:styleId="apple-style-span">
    <w:name w:val="apple-style-span"/>
    <w:basedOn w:val="DefaultParagraphFont"/>
    <w:qFormat/>
  </w:style>
  <w:style w:type="character" w:customStyle="1" w:styleId="apple-converted-space">
    <w:name w:val="apple-converted-space"/>
    <w:basedOn w:val="DefaultParagraphFont"/>
    <w:qFormat/>
  </w:style>
  <w:style w:type="paragraph" w:styleId="ListParagraph">
    <w:name w:val="List Paragraph"/>
    <w:basedOn w:val="Normal"/>
    <w:qFormat/>
    <w:pPr>
      <w:spacing w:after="200" w:line="276" w:lineRule="auto"/>
      <w:ind w:left="720"/>
      <w:contextualSpacing/>
    </w:pPr>
    <w:rPr>
      <w:rFonts w:ascii="Calibri" w:hAnsi="Calibri"/>
      <w:sz w:val="22"/>
      <w:szCs w:val="22"/>
      <w:lang w:val="en-GB" w:eastAsia="en-GB"/>
    </w:rPr>
  </w:style>
  <w:style w:type="paragraph" w:styleId="NoSpacing">
    <w:name w:val="No Spacing"/>
    <w:qFormat/>
    <w:rPr>
      <w:rFonts w:ascii="Calibri" w:eastAsia="Calibri" w:hAnsi="Calibri"/>
      <w:sz w:val="22"/>
      <w:szCs w:val="22"/>
    </w:rPr>
  </w:style>
  <w:style w:type="character" w:customStyle="1" w:styleId="hps">
    <w:name w:val="hps"/>
    <w:basedOn w:val="DefaultParagraphFont"/>
    <w:qFormat/>
  </w:style>
  <w:style w:type="character" w:customStyle="1" w:styleId="atn">
    <w:name w:val="atn"/>
    <w:basedOn w:val="DefaultParagraphFont"/>
    <w:qFormat/>
  </w:style>
  <w:style w:type="paragraph" w:customStyle="1" w:styleId="ReferenceHead">
    <w:name w:val="Reference Head"/>
    <w:basedOn w:val="Heading1"/>
    <w:qFormat/>
    <w:pPr>
      <w:autoSpaceDE w:val="0"/>
      <w:autoSpaceDN w:val="0"/>
      <w:spacing w:before="240" w:after="80" w:line="240" w:lineRule="auto"/>
    </w:pPr>
    <w:rPr>
      <w:b w:val="0"/>
      <w:bCs w:val="0"/>
      <w:smallCaps/>
      <w:kern w:val="28"/>
    </w:rPr>
  </w:style>
  <w:style w:type="paragraph" w:customStyle="1" w:styleId="IEEEReferenceItem">
    <w:name w:val="IEEE Reference Item"/>
    <w:basedOn w:val="Normal"/>
    <w:qFormat/>
    <w:pPr>
      <w:adjustRightInd w:val="0"/>
      <w:snapToGrid w:val="0"/>
      <w:ind w:left="360" w:hanging="360"/>
      <w:jc w:val="both"/>
    </w:pPr>
    <w:rPr>
      <w:rFonts w:eastAsia="SimSun"/>
      <w:sz w:val="16"/>
      <w:szCs w:val="24"/>
      <w:lang w:eastAsia="zh-CN"/>
    </w:rPr>
  </w:style>
  <w:style w:type="character" w:customStyle="1" w:styleId="FooterChar">
    <w:name w:val="Footer Char"/>
    <w:link w:val="Footer"/>
    <w:uiPriority w:val="99"/>
    <w:qFormat/>
  </w:style>
  <w:style w:type="character" w:customStyle="1" w:styleId="HTMLPreformattedChar">
    <w:name w:val="HTML Preformatted Char"/>
    <w:link w:val="HTMLPreformatted"/>
    <w:uiPriority w:val="99"/>
    <w:qFormat/>
    <w:rPr>
      <w:rFonts w:ascii="Courier New" w:hAnsi="Courier New" w:cs="Courier New"/>
    </w:rPr>
  </w:style>
  <w:style w:type="character" w:customStyle="1" w:styleId="HeaderChar">
    <w:name w:val="Header Char"/>
    <w:link w:val="Header"/>
    <w:qFormat/>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2Char">
    <w:name w:val="Heading 2 Char"/>
    <w:link w:val="Heading2"/>
    <w:qFormat/>
    <w:locked/>
    <w:rPr>
      <w:rFonts w:ascii="Arial" w:hAnsi="Arial" w:cs="Arial"/>
      <w:b/>
      <w:bCs/>
      <w:i/>
      <w:i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Nindya.kusmayati@stiemahardhika.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dc.uns.ac.id/event/63/katadata-forum-virtual-series-jaga-umkm-indonesia-26-27-juni-2020"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2768</Words>
  <Characters>15784</Characters>
  <Application>Microsoft Office Word</Application>
  <DocSecurity>0</DocSecurity>
  <Lines>131</Lines>
  <Paragraphs>37</Paragraphs>
  <ScaleCrop>false</ScaleCrop>
  <Company>IndoCEISS</Company>
  <LinksUpToDate>false</LinksUpToDate>
  <CharactersWithSpaces>18515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Paholo Iman Prakoso</dc:creator>
  <cp:lastModifiedBy>axioo</cp:lastModifiedBy>
  <cp:revision>4</cp:revision>
  <cp:lastPrinted>2020-01-29T04:32:00Z</cp:lastPrinted>
  <dcterms:created xsi:type="dcterms:W3CDTF">2024-03-26T19:59:00Z</dcterms:created>
  <dcterms:modified xsi:type="dcterms:W3CDTF">2024-03-31T14:36:00Z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A68869BCCA3247129A174D13DD6ADA56_13</vt:lpwstr>
  </property>
</Properties>
</file>